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3743" w14:textId="77777777" w:rsidR="00957FEC" w:rsidRPr="00957FEC" w:rsidRDefault="00957FEC" w:rsidP="00957FEC">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957FEC">
        <w:rPr>
          <w:rFonts w:ascii="Fira Sans" w:hAnsi="Fira Sans" w:cs="Fira Sans"/>
          <w:b/>
          <w:bCs/>
          <w:i/>
          <w:iCs/>
          <w:color w:val="00812F"/>
          <w:sz w:val="54"/>
          <w:szCs w:val="54"/>
          <w:lang w:val="es-ES_tradnl"/>
        </w:rPr>
        <w:t>Italia y Tierra Santa</w:t>
      </w:r>
    </w:p>
    <w:p w14:paraId="03C6CDCD" w14:textId="77777777" w:rsidR="00957FEC" w:rsidRPr="00957FEC" w:rsidRDefault="00957FEC" w:rsidP="00957FEC">
      <w:pPr>
        <w:pStyle w:val="subtitulocabecera"/>
        <w:rPr>
          <w:color w:val="00812F"/>
        </w:rPr>
      </w:pPr>
      <w:r w:rsidRPr="00957FEC">
        <w:rPr>
          <w:color w:val="00812F"/>
        </w:rPr>
        <w:t>De Venecia a Jerusalén</w:t>
      </w:r>
    </w:p>
    <w:p w14:paraId="7CD1D762" w14:textId="77777777" w:rsidR="00957FEC" w:rsidRPr="00957FEC" w:rsidRDefault="00957FEC" w:rsidP="00957FEC">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957FEC">
        <w:rPr>
          <w:rFonts w:ascii="Fira Sans Light" w:hAnsi="Fira Sans Light" w:cs="Fira Sans Light"/>
          <w:color w:val="000000"/>
          <w:w w:val="105"/>
          <w:sz w:val="17"/>
          <w:szCs w:val="17"/>
          <w:lang w:val="es-ES_tradnl"/>
        </w:rPr>
        <w:t>C-38818</w:t>
      </w:r>
    </w:p>
    <w:p w14:paraId="1940C75C"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652CD888" w14:textId="77777777" w:rsidR="00957FEC" w:rsidRPr="00957FEC" w:rsidRDefault="00BF6700" w:rsidP="00957FEC">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957FEC" w:rsidRPr="00957FEC">
        <w:rPr>
          <w:rFonts w:ascii="Asap" w:hAnsi="Asap" w:cs="Asap"/>
          <w:i/>
          <w:iCs/>
          <w:color w:val="000000"/>
          <w:w w:val="90"/>
          <w:sz w:val="15"/>
          <w:szCs w:val="15"/>
        </w:rPr>
        <w:t>Venecia 1. Florencia 1. Roma 3. Tel Aviv 1. Galilea 2. Jerusalén 4.</w:t>
      </w:r>
    </w:p>
    <w:p w14:paraId="047BB785" w14:textId="77777777" w:rsidR="00BF6700" w:rsidRPr="00BF6700"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193C2231" w14:textId="77777777" w:rsidR="008C2DC0" w:rsidRDefault="00957FEC" w:rsidP="00BF6700">
      <w:pPr>
        <w:pStyle w:val="Ningnestilodeprrafo"/>
        <w:rPr>
          <w:rFonts w:ascii="New Era Casual" w:hAnsi="New Era Casual" w:cs="New Era Casual"/>
          <w:color w:val="0047FF"/>
          <w:spacing w:val="2"/>
          <w:w w:val="80"/>
          <w:sz w:val="16"/>
          <w:szCs w:val="16"/>
        </w:rPr>
      </w:pPr>
      <w:proofErr w:type="gramStart"/>
      <w:r>
        <w:rPr>
          <w:rFonts w:ascii="Fira Sans" w:hAnsi="Fira Sans" w:cs="Fira Sans"/>
          <w:b/>
          <w:bCs/>
          <w:color w:val="3F3F3F"/>
          <w:position w:val="-2"/>
          <w:sz w:val="34"/>
          <w:szCs w:val="34"/>
        </w:rPr>
        <w:t>14</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roofErr w:type="gramEnd"/>
    </w:p>
    <w:p w14:paraId="32F8601C" w14:textId="50F0CE62" w:rsidR="00BF6700" w:rsidRPr="00957FEC" w:rsidRDefault="00BF6700" w:rsidP="00957FEC">
      <w:pPr>
        <w:pStyle w:val="Ningnestilodeprrafo"/>
        <w:rPr>
          <w:rFonts w:ascii="Fira Sans" w:hAnsi="Fira Sans" w:cs="Fira Sans"/>
          <w:b/>
          <w:bCs/>
          <w:color w:val="3F3F3F"/>
          <w:spacing w:val="-10"/>
          <w:position w:val="2"/>
          <w:sz w:val="40"/>
          <w:szCs w:val="40"/>
          <w:lang w:val="es-ES"/>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957FEC" w:rsidRPr="00957FEC">
        <w:rPr>
          <w:rFonts w:ascii="Fira Sans" w:hAnsi="Fira Sans" w:cs="Fira Sans"/>
          <w:b/>
          <w:bCs/>
          <w:color w:val="3F3F3F"/>
          <w:spacing w:val="-10"/>
          <w:position w:val="2"/>
          <w:sz w:val="40"/>
          <w:szCs w:val="40"/>
          <w:lang w:val="es-ES"/>
        </w:rPr>
        <w:t>2.</w:t>
      </w:r>
      <w:r w:rsidR="00171DAB">
        <w:rPr>
          <w:rFonts w:ascii="Fira Sans" w:hAnsi="Fira Sans" w:cs="Fira Sans"/>
          <w:b/>
          <w:bCs/>
          <w:color w:val="3F3F3F"/>
          <w:spacing w:val="-10"/>
          <w:position w:val="2"/>
          <w:sz w:val="40"/>
          <w:szCs w:val="40"/>
          <w:lang w:val="es-ES"/>
        </w:rPr>
        <w:t>7</w:t>
      </w:r>
      <w:r w:rsidR="00957FEC" w:rsidRPr="00957FEC">
        <w:rPr>
          <w:rFonts w:ascii="Fira Sans" w:hAnsi="Fira Sans" w:cs="Fira Sans"/>
          <w:b/>
          <w:bCs/>
          <w:color w:val="3F3F3F"/>
          <w:spacing w:val="-10"/>
          <w:position w:val="2"/>
          <w:sz w:val="40"/>
          <w:szCs w:val="40"/>
          <w:lang w:val="es-ES"/>
        </w:rPr>
        <w:t>80</w:t>
      </w:r>
      <w:r w:rsidR="00957FEC">
        <w:rPr>
          <w:rFonts w:ascii="Fira Sans" w:hAnsi="Fira Sans" w:cs="Fira Sans"/>
          <w:b/>
          <w:bCs/>
          <w:color w:val="3F3F3F"/>
          <w:spacing w:val="-10"/>
          <w:position w:val="2"/>
          <w:sz w:val="40"/>
          <w:szCs w:val="40"/>
          <w:lang w:val="es-ES"/>
        </w:rPr>
        <w:t xml:space="preserve"> </w:t>
      </w:r>
      <w:r w:rsidRPr="00BF6700">
        <w:rPr>
          <w:rFonts w:ascii="Fira Sans" w:hAnsi="Fira Sans" w:cs="Fira Sans"/>
          <w:b/>
          <w:bCs/>
          <w:color w:val="3F3F3F"/>
          <w:spacing w:val="-5"/>
          <w:w w:val="80"/>
          <w:position w:val="8"/>
          <w:sz w:val="20"/>
          <w:szCs w:val="20"/>
        </w:rPr>
        <w:t>$</w:t>
      </w:r>
    </w:p>
    <w:p w14:paraId="7D8BCF63" w14:textId="77777777" w:rsidR="00957FEC" w:rsidRPr="00957FEC" w:rsidRDefault="00957FEC" w:rsidP="00957FEC">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957FEC">
        <w:rPr>
          <w:rFonts w:ascii="Asap" w:hAnsi="Asap" w:cs="Asap"/>
          <w:b/>
          <w:bCs/>
          <w:color w:val="E50000"/>
          <w:w w:val="90"/>
          <w:sz w:val="17"/>
          <w:szCs w:val="17"/>
          <w:lang w:val="es-ES_tradnl"/>
        </w:rPr>
        <w:t>Día 1º (</w:t>
      </w:r>
      <w:proofErr w:type="gramStart"/>
      <w:r w:rsidRPr="00957FEC">
        <w:rPr>
          <w:rFonts w:ascii="Asap" w:hAnsi="Asap" w:cs="Asap"/>
          <w:b/>
          <w:bCs/>
          <w:color w:val="E50000"/>
          <w:w w:val="90"/>
          <w:sz w:val="17"/>
          <w:szCs w:val="17"/>
          <w:lang w:val="es-ES_tradnl"/>
        </w:rPr>
        <w:t>Martes</w:t>
      </w:r>
      <w:proofErr w:type="gramEnd"/>
      <w:r w:rsidRPr="00957FEC">
        <w:rPr>
          <w:rFonts w:ascii="Asap" w:hAnsi="Asap" w:cs="Asap"/>
          <w:b/>
          <w:bCs/>
          <w:color w:val="E50000"/>
          <w:w w:val="90"/>
          <w:sz w:val="17"/>
          <w:szCs w:val="17"/>
          <w:lang w:val="es-ES_tradnl"/>
        </w:rPr>
        <w:t>) AMERICA-VENECIA</w:t>
      </w:r>
    </w:p>
    <w:p w14:paraId="779FF229"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957FEC">
        <w:rPr>
          <w:rFonts w:ascii="Asap" w:hAnsi="Asap" w:cs="Asap"/>
          <w:color w:val="000000"/>
          <w:w w:val="90"/>
          <w:sz w:val="17"/>
          <w:szCs w:val="17"/>
          <w:lang w:val="es-ES_tradnl"/>
        </w:rPr>
        <w:t>Salida en vuelo intercontinental hasta Venecia. Noche a bordo.</w:t>
      </w:r>
    </w:p>
    <w:p w14:paraId="4E1A0FFF"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8E48247" w14:textId="77777777" w:rsidR="00957FEC" w:rsidRPr="00957FEC" w:rsidRDefault="00957FEC" w:rsidP="00957FEC">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957FEC">
        <w:rPr>
          <w:rFonts w:ascii="Asap" w:hAnsi="Asap" w:cs="Asap"/>
          <w:b/>
          <w:bCs/>
          <w:color w:val="E50000"/>
          <w:w w:val="90"/>
          <w:sz w:val="17"/>
          <w:szCs w:val="17"/>
          <w:lang w:val="es-ES_tradnl"/>
        </w:rPr>
        <w:t>Día 2º (</w:t>
      </w:r>
      <w:proofErr w:type="gramStart"/>
      <w:r w:rsidRPr="00957FEC">
        <w:rPr>
          <w:rFonts w:ascii="Asap" w:hAnsi="Asap" w:cs="Asap"/>
          <w:b/>
          <w:bCs/>
          <w:color w:val="E50000"/>
          <w:w w:val="90"/>
          <w:sz w:val="17"/>
          <w:szCs w:val="17"/>
          <w:lang w:val="es-ES_tradnl"/>
        </w:rPr>
        <w:t>Miércoles</w:t>
      </w:r>
      <w:proofErr w:type="gramEnd"/>
      <w:r w:rsidRPr="00957FEC">
        <w:rPr>
          <w:rFonts w:ascii="Asap" w:hAnsi="Asap" w:cs="Asap"/>
          <w:b/>
          <w:bCs/>
          <w:color w:val="E50000"/>
          <w:w w:val="90"/>
          <w:sz w:val="17"/>
          <w:szCs w:val="17"/>
          <w:lang w:val="es-ES_tradnl"/>
        </w:rPr>
        <w:t>) VENECIA</w:t>
      </w:r>
    </w:p>
    <w:p w14:paraId="5166B310"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957FEC">
        <w:rPr>
          <w:rFonts w:ascii="Asap" w:hAnsi="Asap" w:cs="Asap"/>
          <w:color w:val="000000"/>
          <w:w w:val="90"/>
          <w:sz w:val="17"/>
          <w:szCs w:val="17"/>
          <w:lang w:val="es-ES_tradnl"/>
        </w:rPr>
        <w:t xml:space="preserve">Llegada al aeropuerto de Venecia-Marco Polo. Traslado al hotel. </w:t>
      </w:r>
      <w:r w:rsidRPr="00957FEC">
        <w:rPr>
          <w:rFonts w:ascii="Asap SemiBold" w:hAnsi="Asap SemiBold" w:cs="Asap SemiBold"/>
          <w:b/>
          <w:bCs/>
          <w:color w:val="000000"/>
          <w:w w:val="90"/>
          <w:sz w:val="17"/>
          <w:szCs w:val="17"/>
          <w:lang w:val="es-ES_tradnl"/>
        </w:rPr>
        <w:t>Alojamiento</w:t>
      </w:r>
      <w:r w:rsidRPr="00957FEC">
        <w:rPr>
          <w:rFonts w:ascii="Asap" w:hAnsi="Asap" w:cs="Asap"/>
          <w:color w:val="000000"/>
          <w:w w:val="90"/>
          <w:sz w:val="17"/>
          <w:szCs w:val="17"/>
          <w:lang w:val="es-ES_tradnl"/>
        </w:rPr>
        <w:t xml:space="preserve"> y resto del día libre.</w:t>
      </w:r>
    </w:p>
    <w:p w14:paraId="6BF03B69"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A2419BC" w14:textId="77777777" w:rsidR="00957FEC" w:rsidRPr="00957FEC" w:rsidRDefault="00957FEC" w:rsidP="00957FEC">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957FEC">
        <w:rPr>
          <w:rFonts w:ascii="Asap" w:hAnsi="Asap" w:cs="Asap"/>
          <w:b/>
          <w:bCs/>
          <w:color w:val="E50000"/>
          <w:w w:val="90"/>
          <w:sz w:val="17"/>
          <w:szCs w:val="17"/>
          <w:lang w:val="es-ES_tradnl"/>
        </w:rPr>
        <w:t>Día 3º (</w:t>
      </w:r>
      <w:proofErr w:type="gramStart"/>
      <w:r w:rsidRPr="00957FEC">
        <w:rPr>
          <w:rFonts w:ascii="Asap" w:hAnsi="Asap" w:cs="Asap"/>
          <w:b/>
          <w:bCs/>
          <w:color w:val="E50000"/>
          <w:w w:val="90"/>
          <w:sz w:val="17"/>
          <w:szCs w:val="17"/>
          <w:lang w:val="es-ES_tradnl"/>
        </w:rPr>
        <w:t>Jueves</w:t>
      </w:r>
      <w:proofErr w:type="gramEnd"/>
      <w:r w:rsidRPr="00957FEC">
        <w:rPr>
          <w:rFonts w:ascii="Asap" w:hAnsi="Asap" w:cs="Asap"/>
          <w:b/>
          <w:bCs/>
          <w:color w:val="E50000"/>
          <w:w w:val="90"/>
          <w:sz w:val="17"/>
          <w:szCs w:val="17"/>
          <w:lang w:val="es-ES_tradnl"/>
        </w:rPr>
        <w:t>) VENECIA-FLORENCIA</w:t>
      </w:r>
    </w:p>
    <w:p w14:paraId="55FC4565" w14:textId="77777777" w:rsidR="00957FEC" w:rsidRPr="00957FEC" w:rsidRDefault="00957FEC" w:rsidP="00957FEC">
      <w:pPr>
        <w:autoSpaceDE w:val="0"/>
        <w:autoSpaceDN w:val="0"/>
        <w:adjustRightInd w:val="0"/>
        <w:spacing w:line="200" w:lineRule="atLeast"/>
        <w:jc w:val="both"/>
        <w:textAlignment w:val="center"/>
        <w:rPr>
          <w:rFonts w:ascii="Asap SemiBold" w:hAnsi="Asap SemiBold" w:cs="Asap SemiBold"/>
          <w:b/>
          <w:bCs/>
          <w:color w:val="000000"/>
          <w:spacing w:val="1"/>
          <w:w w:val="90"/>
          <w:sz w:val="17"/>
          <w:szCs w:val="17"/>
          <w:lang w:val="es-ES_tradnl"/>
        </w:rPr>
      </w:pPr>
      <w:r w:rsidRPr="00957FEC">
        <w:rPr>
          <w:rFonts w:ascii="Asap SemiBold" w:hAnsi="Asap SemiBold" w:cs="Asap SemiBold"/>
          <w:b/>
          <w:bCs/>
          <w:color w:val="000000"/>
          <w:spacing w:val="1"/>
          <w:w w:val="90"/>
          <w:sz w:val="17"/>
          <w:szCs w:val="17"/>
          <w:lang w:val="es-ES_tradnl"/>
        </w:rPr>
        <w:t xml:space="preserve">Desayuno. </w:t>
      </w:r>
      <w:r w:rsidRPr="00957FEC">
        <w:rPr>
          <w:rFonts w:ascii="Asap" w:hAnsi="Asap" w:cs="Asap"/>
          <w:color w:val="000000"/>
          <w:spacing w:val="1"/>
          <w:w w:val="90"/>
          <w:sz w:val="17"/>
          <w:szCs w:val="17"/>
          <w:lang w:val="es-ES_tradnl"/>
        </w:rPr>
        <w:t xml:space="preserve">Salida hacia el </w:t>
      </w:r>
      <w:proofErr w:type="spellStart"/>
      <w:r w:rsidRPr="00957FEC">
        <w:rPr>
          <w:rFonts w:ascii="Asap" w:hAnsi="Asap" w:cs="Asap"/>
          <w:color w:val="000000"/>
          <w:spacing w:val="1"/>
          <w:w w:val="90"/>
          <w:sz w:val="17"/>
          <w:szCs w:val="17"/>
          <w:lang w:val="es-ES_tradnl"/>
        </w:rPr>
        <w:t>Tronchetto</w:t>
      </w:r>
      <w:proofErr w:type="spellEnd"/>
      <w:r w:rsidRPr="00957FEC">
        <w:rPr>
          <w:rFonts w:ascii="Asap" w:hAnsi="Asap" w:cs="Asap"/>
          <w:color w:val="000000"/>
          <w:spacing w:val="1"/>
          <w:w w:val="90"/>
          <w:sz w:val="17"/>
          <w:szCs w:val="17"/>
          <w:lang w:val="es-ES_tradnl"/>
        </w:rPr>
        <w:t xml:space="preserve"> para embarcar hacia la Plaza de San Marcos, donde</w:t>
      </w:r>
      <w:r w:rsidRPr="00957FEC">
        <w:rPr>
          <w:rFonts w:ascii="Asap SemiBold" w:hAnsi="Asap SemiBold" w:cs="Asap SemiBold"/>
          <w:b/>
          <w:bCs/>
          <w:color w:val="000000"/>
          <w:spacing w:val="1"/>
          <w:w w:val="90"/>
          <w:sz w:val="17"/>
          <w:szCs w:val="17"/>
          <w:lang w:val="es-ES_tradnl"/>
        </w:rPr>
        <w:t xml:space="preserve"> </w:t>
      </w:r>
      <w:r w:rsidRPr="00957FEC">
        <w:rPr>
          <w:rFonts w:ascii="Asap" w:hAnsi="Asap" w:cs="Asap"/>
          <w:color w:val="000000"/>
          <w:spacing w:val="1"/>
          <w:w w:val="90"/>
          <w:sz w:val="17"/>
          <w:szCs w:val="17"/>
          <w:lang w:val="es-ES_tradnl"/>
        </w:rPr>
        <w:t>comenzaremos nuestra</w:t>
      </w:r>
      <w:r w:rsidRPr="00957FEC">
        <w:rPr>
          <w:rFonts w:ascii="Asap SemiBold" w:hAnsi="Asap SemiBold" w:cs="Asap SemiBold"/>
          <w:b/>
          <w:bCs/>
          <w:color w:val="000000"/>
          <w:spacing w:val="1"/>
          <w:w w:val="90"/>
          <w:sz w:val="17"/>
          <w:szCs w:val="17"/>
          <w:lang w:val="es-ES_tradnl"/>
        </w:rPr>
        <w:t xml:space="preserve"> </w:t>
      </w:r>
      <w:r w:rsidRPr="00957FEC">
        <w:rPr>
          <w:rFonts w:ascii="Asap" w:hAnsi="Asap" w:cs="Asap"/>
          <w:color w:val="000000"/>
          <w:spacing w:val="1"/>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957FEC">
        <w:rPr>
          <w:rFonts w:ascii="Asap SemiBold" w:hAnsi="Asap SemiBold" w:cs="Asap SemiBold"/>
          <w:b/>
          <w:bCs/>
          <w:color w:val="000000"/>
          <w:spacing w:val="1"/>
          <w:w w:val="90"/>
          <w:sz w:val="17"/>
          <w:szCs w:val="17"/>
          <w:lang w:val="es-ES_tradnl"/>
        </w:rPr>
        <w:t xml:space="preserve"> Alojamiento.</w:t>
      </w:r>
    </w:p>
    <w:p w14:paraId="49FF1686"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A0FDC8F" w14:textId="77777777" w:rsidR="00957FEC" w:rsidRPr="00957FEC" w:rsidRDefault="00957FEC" w:rsidP="00957FEC">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957FEC">
        <w:rPr>
          <w:rFonts w:ascii="Asap" w:hAnsi="Asap" w:cs="Asap"/>
          <w:b/>
          <w:bCs/>
          <w:color w:val="E50000"/>
          <w:w w:val="90"/>
          <w:sz w:val="17"/>
          <w:szCs w:val="17"/>
          <w:lang w:val="es-ES_tradnl"/>
        </w:rPr>
        <w:t>Día 4º (</w:t>
      </w:r>
      <w:proofErr w:type="gramStart"/>
      <w:r w:rsidRPr="00957FEC">
        <w:rPr>
          <w:rFonts w:ascii="Asap" w:hAnsi="Asap" w:cs="Asap"/>
          <w:b/>
          <w:bCs/>
          <w:color w:val="E50000"/>
          <w:w w:val="90"/>
          <w:sz w:val="17"/>
          <w:szCs w:val="17"/>
          <w:lang w:val="es-ES_tradnl"/>
        </w:rPr>
        <w:t>Viernes</w:t>
      </w:r>
      <w:proofErr w:type="gramEnd"/>
      <w:r w:rsidRPr="00957FEC">
        <w:rPr>
          <w:rFonts w:ascii="Asap" w:hAnsi="Asap" w:cs="Asap"/>
          <w:b/>
          <w:bCs/>
          <w:color w:val="E50000"/>
          <w:w w:val="90"/>
          <w:sz w:val="17"/>
          <w:szCs w:val="17"/>
          <w:lang w:val="es-ES_tradnl"/>
        </w:rPr>
        <w:t>) FLORENCIA-ROMA</w:t>
      </w:r>
    </w:p>
    <w:p w14:paraId="2D8D3789"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spacing w:val="1"/>
          <w:w w:val="90"/>
          <w:sz w:val="17"/>
          <w:szCs w:val="17"/>
          <w:lang w:val="es-ES_tradnl"/>
        </w:rPr>
      </w:pPr>
      <w:r w:rsidRPr="00957FEC">
        <w:rPr>
          <w:rFonts w:ascii="Asap SemiBold" w:hAnsi="Asap SemiBold" w:cs="Asap SemiBold"/>
          <w:b/>
          <w:bCs/>
          <w:color w:val="000000"/>
          <w:spacing w:val="1"/>
          <w:w w:val="90"/>
          <w:sz w:val="17"/>
          <w:szCs w:val="17"/>
          <w:lang w:val="es-ES_tradnl"/>
        </w:rPr>
        <w:t>Desayuno.</w:t>
      </w:r>
      <w:r w:rsidRPr="00957FEC">
        <w:rPr>
          <w:rFonts w:ascii="Asap" w:hAnsi="Asap" w:cs="Asap"/>
          <w:color w:val="000000"/>
          <w:spacing w:val="1"/>
          <w:w w:val="90"/>
          <w:sz w:val="17"/>
          <w:szCs w:val="17"/>
          <w:lang w:val="es-ES_tradnl"/>
        </w:rPr>
        <w:t xml:space="preserve"> Visita panorámica a pie de esta ciudad rebosante de Arte, Historia y Cultura, por donde pasaron Miguel </w:t>
      </w:r>
      <w:proofErr w:type="spellStart"/>
      <w:r w:rsidRPr="00957FEC">
        <w:rPr>
          <w:rFonts w:ascii="Asap" w:hAnsi="Asap" w:cs="Asap"/>
          <w:color w:val="000000"/>
          <w:spacing w:val="1"/>
          <w:w w:val="90"/>
          <w:sz w:val="17"/>
          <w:szCs w:val="17"/>
          <w:lang w:val="es-ES_tradnl"/>
        </w:rPr>
        <w:t>Angel</w:t>
      </w:r>
      <w:proofErr w:type="spellEnd"/>
      <w:r w:rsidRPr="00957FEC">
        <w:rPr>
          <w:rFonts w:ascii="Asap" w:hAnsi="Asap" w:cs="Asap"/>
          <w:color w:val="000000"/>
          <w:spacing w:val="1"/>
          <w:w w:val="90"/>
          <w:sz w:val="17"/>
          <w:szCs w:val="17"/>
          <w:lang w:val="es-ES_tradnl"/>
        </w:rPr>
        <w:t xml:space="preserve"> o Dante Alighieri. Conoceremos sus importantes joyas arquitectónicas: la Catedral de Santa María </w:t>
      </w:r>
      <w:proofErr w:type="spellStart"/>
      <w:r w:rsidRPr="00957FEC">
        <w:rPr>
          <w:rFonts w:ascii="Asap" w:hAnsi="Asap" w:cs="Asap"/>
          <w:color w:val="000000"/>
          <w:spacing w:val="1"/>
          <w:w w:val="90"/>
          <w:sz w:val="17"/>
          <w:szCs w:val="17"/>
          <w:lang w:val="es-ES_tradnl"/>
        </w:rPr>
        <w:t>dei</w:t>
      </w:r>
      <w:proofErr w:type="spellEnd"/>
      <w:r w:rsidRPr="00957FEC">
        <w:rPr>
          <w:rFonts w:ascii="Asap" w:hAnsi="Asap" w:cs="Asap"/>
          <w:color w:val="000000"/>
          <w:spacing w:val="1"/>
          <w:w w:val="90"/>
          <w:sz w:val="17"/>
          <w:szCs w:val="17"/>
          <w:lang w:val="es-ES_tradnl"/>
        </w:rPr>
        <w:t xml:space="preserve"> Fiori, con su bello Campanile y el Baptisterio con las famosas puertas del Paraíso de Ghiberti, la Plaza de la </w:t>
      </w:r>
      <w:proofErr w:type="spellStart"/>
      <w:r w:rsidRPr="00957FEC">
        <w:rPr>
          <w:rFonts w:ascii="Asap" w:hAnsi="Asap" w:cs="Asap"/>
          <w:color w:val="000000"/>
          <w:spacing w:val="1"/>
          <w:w w:val="90"/>
          <w:sz w:val="17"/>
          <w:szCs w:val="17"/>
          <w:lang w:val="es-ES_tradnl"/>
        </w:rPr>
        <w:t>Signoría</w:t>
      </w:r>
      <w:proofErr w:type="spellEnd"/>
      <w:r w:rsidRPr="00957FEC">
        <w:rPr>
          <w:rFonts w:ascii="Asap" w:hAnsi="Asap" w:cs="Asap"/>
          <w:color w:val="000000"/>
          <w:spacing w:val="1"/>
          <w:w w:val="90"/>
          <w:sz w:val="17"/>
          <w:szCs w:val="17"/>
          <w:lang w:val="es-ES_tradnl"/>
        </w:rPr>
        <w:t xml:space="preserve">, Ponte Vecchio… Posteriormente salida hacia Roma. </w:t>
      </w:r>
      <w:r w:rsidRPr="00957FEC">
        <w:rPr>
          <w:rFonts w:ascii="Asap SemiBold" w:hAnsi="Asap SemiBold" w:cs="Asap SemiBold"/>
          <w:b/>
          <w:bCs/>
          <w:color w:val="000000"/>
          <w:spacing w:val="1"/>
          <w:w w:val="90"/>
          <w:sz w:val="17"/>
          <w:szCs w:val="17"/>
          <w:lang w:val="es-ES_tradnl"/>
        </w:rPr>
        <w:t xml:space="preserve">Alojamiento. </w:t>
      </w:r>
      <w:r w:rsidRPr="00957FEC">
        <w:rPr>
          <w:rFonts w:ascii="Asap" w:hAnsi="Asap" w:cs="Asap"/>
          <w:color w:val="000000"/>
          <w:spacing w:val="1"/>
          <w:w w:val="90"/>
          <w:sz w:val="17"/>
          <w:szCs w:val="17"/>
          <w:lang w:val="es-ES_tradnl"/>
        </w:rPr>
        <w:t>Posibilidad de realizar una visita opcional para conocer la Roma Barroca, con sus famosas fuentes, plazas y palacios papales, desde los que se gobernaron los Estados Pontificios.</w:t>
      </w:r>
    </w:p>
    <w:p w14:paraId="1D985797"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8650701" w14:textId="77777777" w:rsidR="00957FEC" w:rsidRPr="00957FEC" w:rsidRDefault="00957FEC" w:rsidP="00957FEC">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957FEC">
        <w:rPr>
          <w:rFonts w:ascii="Asap" w:hAnsi="Asap" w:cs="Asap"/>
          <w:b/>
          <w:bCs/>
          <w:color w:val="E50000"/>
          <w:w w:val="90"/>
          <w:sz w:val="17"/>
          <w:szCs w:val="17"/>
          <w:lang w:val="es-ES_tradnl"/>
        </w:rPr>
        <w:t>Día 5º (</w:t>
      </w:r>
      <w:proofErr w:type="gramStart"/>
      <w:r w:rsidRPr="00957FEC">
        <w:rPr>
          <w:rFonts w:ascii="Asap" w:hAnsi="Asap" w:cs="Asap"/>
          <w:b/>
          <w:bCs/>
          <w:color w:val="E50000"/>
          <w:w w:val="90"/>
          <w:sz w:val="17"/>
          <w:szCs w:val="17"/>
          <w:lang w:val="es-ES_tradnl"/>
        </w:rPr>
        <w:t>Sábado</w:t>
      </w:r>
      <w:proofErr w:type="gramEnd"/>
      <w:r w:rsidRPr="00957FEC">
        <w:rPr>
          <w:rFonts w:ascii="Asap" w:hAnsi="Asap" w:cs="Asap"/>
          <w:b/>
          <w:bCs/>
          <w:color w:val="E50000"/>
          <w:w w:val="90"/>
          <w:sz w:val="17"/>
          <w:szCs w:val="17"/>
          <w:lang w:val="es-ES_tradnl"/>
        </w:rPr>
        <w:t>) ROMA</w:t>
      </w:r>
    </w:p>
    <w:p w14:paraId="56CAB8AF"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957FEC">
        <w:rPr>
          <w:rFonts w:ascii="Asap SemiBold" w:hAnsi="Asap SemiBold" w:cs="Asap SemiBold"/>
          <w:b/>
          <w:bCs/>
          <w:color w:val="000000"/>
          <w:w w:val="90"/>
          <w:sz w:val="17"/>
          <w:szCs w:val="17"/>
          <w:lang w:val="es-ES_tradnl"/>
        </w:rPr>
        <w:t>Alojamiento y desayuno.</w:t>
      </w:r>
      <w:r w:rsidRPr="00957FEC">
        <w:rPr>
          <w:rFonts w:ascii="Asap" w:hAnsi="Asap" w:cs="Asap"/>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w:t>
      </w:r>
      <w:proofErr w:type="spellStart"/>
      <w:r w:rsidRPr="00957FEC">
        <w:rPr>
          <w:rFonts w:ascii="Asap" w:hAnsi="Asap" w:cs="Asap"/>
          <w:color w:val="000000"/>
          <w:w w:val="90"/>
          <w:sz w:val="17"/>
          <w:szCs w:val="17"/>
          <w:lang w:val="es-ES_tradnl"/>
        </w:rPr>
        <w:t>Angel</w:t>
      </w:r>
      <w:proofErr w:type="spellEnd"/>
      <w:r w:rsidRPr="00957FEC">
        <w:rPr>
          <w:rFonts w:ascii="Asap" w:hAnsi="Asap" w:cs="Asap"/>
          <w:color w:val="000000"/>
          <w:w w:val="90"/>
          <w:sz w:val="17"/>
          <w:szCs w:val="17"/>
          <w:lang w:val="es-ES_tradnl"/>
        </w:rPr>
        <w:t xml:space="preserve"> y el interior de la Basílica de San Pedro, utilizando nuestras reservas exclusivas, evitará así las largas esperas de ingreso. Resto del día libre.</w:t>
      </w:r>
    </w:p>
    <w:p w14:paraId="3A1BED36"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C681013" w14:textId="77777777" w:rsidR="00957FEC" w:rsidRPr="00957FEC" w:rsidRDefault="00957FEC" w:rsidP="00957FEC">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957FEC">
        <w:rPr>
          <w:rFonts w:ascii="Asap" w:hAnsi="Asap" w:cs="Asap"/>
          <w:b/>
          <w:bCs/>
          <w:color w:val="E50000"/>
          <w:w w:val="90"/>
          <w:sz w:val="17"/>
          <w:szCs w:val="17"/>
          <w:lang w:val="es-ES_tradnl"/>
        </w:rPr>
        <w:t xml:space="preserve">Día 6º (Domingo) ROMA </w:t>
      </w:r>
    </w:p>
    <w:p w14:paraId="1F3D927B"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957FEC">
        <w:rPr>
          <w:rFonts w:ascii="Asap SemiBold" w:hAnsi="Asap SemiBold" w:cs="Asap SemiBold"/>
          <w:b/>
          <w:bCs/>
          <w:color w:val="000000"/>
          <w:w w:val="90"/>
          <w:sz w:val="17"/>
          <w:szCs w:val="17"/>
          <w:lang w:val="es-ES_tradnl"/>
        </w:rPr>
        <w:t>Alojamiento y desayuno.</w:t>
      </w:r>
      <w:r w:rsidRPr="00957FEC">
        <w:rPr>
          <w:rFonts w:ascii="Asap" w:hAnsi="Asap" w:cs="Asap"/>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829298A"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E2B5717" w14:textId="77777777" w:rsidR="00957FEC" w:rsidRPr="00957FEC" w:rsidRDefault="00957FEC" w:rsidP="00957FEC">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957FEC">
        <w:rPr>
          <w:rFonts w:ascii="Asap" w:hAnsi="Asap" w:cs="Asap"/>
          <w:b/>
          <w:bCs/>
          <w:color w:val="E50000"/>
          <w:w w:val="90"/>
          <w:sz w:val="17"/>
          <w:szCs w:val="17"/>
          <w:lang w:val="es-ES_tradnl"/>
        </w:rPr>
        <w:t>Día 7º (</w:t>
      </w:r>
      <w:proofErr w:type="gramStart"/>
      <w:r w:rsidRPr="00957FEC">
        <w:rPr>
          <w:rFonts w:ascii="Asap" w:hAnsi="Asap" w:cs="Asap"/>
          <w:b/>
          <w:bCs/>
          <w:color w:val="E50000"/>
          <w:w w:val="90"/>
          <w:sz w:val="17"/>
          <w:szCs w:val="17"/>
          <w:lang w:val="es-ES_tradnl"/>
        </w:rPr>
        <w:t>Lunes</w:t>
      </w:r>
      <w:proofErr w:type="gramEnd"/>
      <w:r w:rsidRPr="00957FEC">
        <w:rPr>
          <w:rFonts w:ascii="Asap" w:hAnsi="Asap" w:cs="Asap"/>
          <w:b/>
          <w:bCs/>
          <w:color w:val="E50000"/>
          <w:w w:val="90"/>
          <w:sz w:val="17"/>
          <w:szCs w:val="17"/>
          <w:lang w:val="es-ES_tradnl"/>
        </w:rPr>
        <w:t>) ROMA-TEL AVIV (avión)</w:t>
      </w:r>
    </w:p>
    <w:p w14:paraId="5FB903E4"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957FEC">
        <w:rPr>
          <w:rFonts w:ascii="Asap SemiBold" w:hAnsi="Asap SemiBold" w:cs="Asap SemiBold"/>
          <w:b/>
          <w:bCs/>
          <w:color w:val="000000"/>
          <w:w w:val="90"/>
          <w:sz w:val="17"/>
          <w:szCs w:val="17"/>
          <w:lang w:val="es-ES_tradnl"/>
        </w:rPr>
        <w:t>Desayuno</w:t>
      </w:r>
      <w:r w:rsidRPr="00957FEC">
        <w:rPr>
          <w:rFonts w:ascii="Asap" w:hAnsi="Asap" w:cs="Asap"/>
          <w:color w:val="000000"/>
          <w:w w:val="90"/>
          <w:sz w:val="17"/>
          <w:szCs w:val="17"/>
          <w:lang w:val="es-ES_tradnl"/>
        </w:rPr>
        <w:t xml:space="preserve">. A la hora indicada traslado al aeropuerto para salir a Tel Aviv (boleto aéreo no incluido). Llegada al Aeropuerto Ben </w:t>
      </w:r>
      <w:proofErr w:type="spellStart"/>
      <w:r w:rsidRPr="00957FEC">
        <w:rPr>
          <w:rFonts w:ascii="Asap" w:hAnsi="Asap" w:cs="Asap"/>
          <w:color w:val="000000"/>
          <w:w w:val="90"/>
          <w:sz w:val="17"/>
          <w:szCs w:val="17"/>
          <w:lang w:val="es-ES_tradnl"/>
        </w:rPr>
        <w:t>Gurion</w:t>
      </w:r>
      <w:proofErr w:type="spellEnd"/>
      <w:r w:rsidRPr="00957FEC">
        <w:rPr>
          <w:rFonts w:ascii="Asap" w:hAnsi="Asap" w:cs="Asap"/>
          <w:color w:val="000000"/>
          <w:w w:val="90"/>
          <w:sz w:val="17"/>
          <w:szCs w:val="17"/>
          <w:lang w:val="es-ES_tradnl"/>
        </w:rPr>
        <w:t xml:space="preserve">. Traslado al hotel. </w:t>
      </w:r>
      <w:r w:rsidRPr="00957FEC">
        <w:rPr>
          <w:rFonts w:ascii="Asap SemiBold" w:hAnsi="Asap SemiBold" w:cs="Asap SemiBold"/>
          <w:b/>
          <w:bCs/>
          <w:color w:val="000000"/>
          <w:w w:val="90"/>
          <w:sz w:val="17"/>
          <w:szCs w:val="17"/>
          <w:lang w:val="es-ES_tradnl"/>
        </w:rPr>
        <w:t>Alojamiento</w:t>
      </w:r>
      <w:r w:rsidRPr="00957FEC">
        <w:rPr>
          <w:rFonts w:ascii="Asap" w:hAnsi="Asap" w:cs="Asap"/>
          <w:color w:val="000000"/>
          <w:w w:val="90"/>
          <w:sz w:val="17"/>
          <w:szCs w:val="17"/>
          <w:lang w:val="es-ES_tradnl"/>
        </w:rPr>
        <w:t xml:space="preserve">. </w:t>
      </w:r>
    </w:p>
    <w:p w14:paraId="57D72974"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45E28FE" w14:textId="77777777" w:rsidR="00957FEC" w:rsidRPr="00957FEC" w:rsidRDefault="00957FEC" w:rsidP="00957FEC">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957FEC">
        <w:rPr>
          <w:rFonts w:ascii="Asap" w:hAnsi="Asap" w:cs="Asap"/>
          <w:b/>
          <w:bCs/>
          <w:color w:val="E50000"/>
          <w:w w:val="90"/>
          <w:sz w:val="17"/>
          <w:szCs w:val="17"/>
          <w:lang w:val="es-ES_tradnl"/>
        </w:rPr>
        <w:t>Día 8º (</w:t>
      </w:r>
      <w:proofErr w:type="gramStart"/>
      <w:r w:rsidRPr="00957FEC">
        <w:rPr>
          <w:rFonts w:ascii="Asap" w:hAnsi="Asap" w:cs="Asap"/>
          <w:b/>
          <w:bCs/>
          <w:color w:val="E50000"/>
          <w:w w:val="90"/>
          <w:sz w:val="17"/>
          <w:szCs w:val="17"/>
          <w:lang w:val="es-ES_tradnl"/>
        </w:rPr>
        <w:t>Martes</w:t>
      </w:r>
      <w:proofErr w:type="gramEnd"/>
      <w:r w:rsidRPr="00957FEC">
        <w:rPr>
          <w:rFonts w:ascii="Asap" w:hAnsi="Asap" w:cs="Asap"/>
          <w:b/>
          <w:bCs/>
          <w:color w:val="E50000"/>
          <w:w w:val="90"/>
          <w:sz w:val="17"/>
          <w:szCs w:val="17"/>
          <w:lang w:val="es-ES_tradnl"/>
        </w:rPr>
        <w:t>) TEL AVIV-CESAREA-ACRE-GALILEA</w:t>
      </w:r>
    </w:p>
    <w:p w14:paraId="5B57A104"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957FEC">
        <w:rPr>
          <w:rFonts w:ascii="Asap SemiBold" w:hAnsi="Asap SemiBold" w:cs="Asap SemiBold"/>
          <w:b/>
          <w:bCs/>
          <w:color w:val="000000"/>
          <w:w w:val="90"/>
          <w:sz w:val="17"/>
          <w:szCs w:val="17"/>
          <w:lang w:val="es-ES_tradnl"/>
        </w:rPr>
        <w:t>Desayuno</w:t>
      </w:r>
      <w:r w:rsidRPr="00957FEC">
        <w:rPr>
          <w:rFonts w:ascii="Asap" w:hAnsi="Asap" w:cs="Asap"/>
          <w:color w:val="000000"/>
          <w:w w:val="90"/>
          <w:sz w:val="17"/>
          <w:szCs w:val="17"/>
          <w:lang w:val="es-ES_tradnl"/>
        </w:rPr>
        <w:t xml:space="preserve">. Salida de la ciudad de Tel Aviv bordeando el Mar Mediterráneo hasta llegar a </w:t>
      </w:r>
      <w:proofErr w:type="spellStart"/>
      <w:r w:rsidRPr="00957FEC">
        <w:rPr>
          <w:rFonts w:ascii="Asap" w:hAnsi="Asap" w:cs="Asap"/>
          <w:color w:val="000000"/>
          <w:w w:val="90"/>
          <w:sz w:val="17"/>
          <w:szCs w:val="17"/>
          <w:lang w:val="es-ES_tradnl"/>
        </w:rPr>
        <w:t>Yaffo</w:t>
      </w:r>
      <w:proofErr w:type="spellEnd"/>
      <w:r w:rsidRPr="00957FEC">
        <w:rPr>
          <w:rFonts w:ascii="Asap" w:hAnsi="Asap" w:cs="Asap"/>
          <w:color w:val="000000"/>
          <w:w w:val="90"/>
          <w:sz w:val="17"/>
          <w:szCs w:val="17"/>
          <w:lang w:val="es-ES_tradnl"/>
        </w:rPr>
        <w:t xml:space="preserve">, antiguo puerto de Israel, hoy barrio de artistas. Visita de la Iglesia de San Pedro. Continuación por la costa hacia Cesárea Marítima, antigua capital Romana, donde visitaremos su Teatro, la Fortaleza de los Cruzados y el Acueducto Romano. Seguiremos nuestro viaje hacia la ciudad de Haifa, subiremos al Monte Carmelo, donde se encuentra la Gruta del Profeta Elías y contemplaremos el Templo </w:t>
      </w:r>
      <w:proofErr w:type="spellStart"/>
      <w:r w:rsidRPr="00957FEC">
        <w:rPr>
          <w:rFonts w:ascii="Asap" w:hAnsi="Asap" w:cs="Asap"/>
          <w:color w:val="000000"/>
          <w:w w:val="90"/>
          <w:sz w:val="17"/>
          <w:szCs w:val="17"/>
          <w:lang w:val="es-ES_tradnl"/>
        </w:rPr>
        <w:t>Bahai</w:t>
      </w:r>
      <w:proofErr w:type="spellEnd"/>
      <w:r w:rsidRPr="00957FEC">
        <w:rPr>
          <w:rFonts w:ascii="Asap" w:hAnsi="Asap" w:cs="Asap"/>
          <w:color w:val="000000"/>
          <w:w w:val="90"/>
          <w:sz w:val="17"/>
          <w:szCs w:val="17"/>
          <w:lang w:val="es-ES_tradnl"/>
        </w:rPr>
        <w:t xml:space="preserve"> y sus Jardines Persas, y tendremos una vista panorámica de la ciudad y el puerto. Continuación hasta Acre para visitar la antigua Fortaleza de los Cruzados. Se prosigue hacia Galilea. </w:t>
      </w:r>
      <w:r w:rsidRPr="00957FEC">
        <w:rPr>
          <w:rFonts w:ascii="Asap SemiBold" w:hAnsi="Asap SemiBold" w:cs="Asap SemiBold"/>
          <w:b/>
          <w:bCs/>
          <w:color w:val="000000"/>
          <w:w w:val="90"/>
          <w:sz w:val="17"/>
          <w:szCs w:val="17"/>
          <w:lang w:val="es-ES_tradnl"/>
        </w:rPr>
        <w:t>Cena y alojamiento</w:t>
      </w:r>
      <w:r w:rsidRPr="00957FEC">
        <w:rPr>
          <w:rFonts w:ascii="Asap" w:hAnsi="Asap" w:cs="Asap"/>
          <w:color w:val="000000"/>
          <w:w w:val="90"/>
          <w:sz w:val="17"/>
          <w:szCs w:val="17"/>
          <w:lang w:val="es-ES_tradnl"/>
        </w:rPr>
        <w:t xml:space="preserve">. </w:t>
      </w:r>
    </w:p>
    <w:p w14:paraId="4BC90353"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9915E11" w14:textId="77777777" w:rsidR="00957FEC" w:rsidRPr="00957FEC" w:rsidRDefault="00957FEC" w:rsidP="00957FEC">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957FEC">
        <w:rPr>
          <w:rFonts w:ascii="Asap" w:hAnsi="Asap" w:cs="Asap"/>
          <w:b/>
          <w:bCs/>
          <w:color w:val="E50000"/>
          <w:w w:val="90"/>
          <w:sz w:val="17"/>
          <w:szCs w:val="17"/>
          <w:lang w:val="es-ES_tradnl"/>
        </w:rPr>
        <w:t>Día 9º (</w:t>
      </w:r>
      <w:proofErr w:type="gramStart"/>
      <w:r w:rsidRPr="00957FEC">
        <w:rPr>
          <w:rFonts w:ascii="Asap" w:hAnsi="Asap" w:cs="Asap"/>
          <w:b/>
          <w:bCs/>
          <w:color w:val="E50000"/>
          <w:w w:val="90"/>
          <w:sz w:val="17"/>
          <w:szCs w:val="17"/>
          <w:lang w:val="es-ES_tradnl"/>
        </w:rPr>
        <w:t>Miércoles</w:t>
      </w:r>
      <w:proofErr w:type="gramEnd"/>
      <w:r w:rsidRPr="00957FEC">
        <w:rPr>
          <w:rFonts w:ascii="Asap" w:hAnsi="Asap" w:cs="Asap"/>
          <w:b/>
          <w:bCs/>
          <w:color w:val="E50000"/>
          <w:w w:val="90"/>
          <w:sz w:val="17"/>
          <w:szCs w:val="17"/>
          <w:lang w:val="es-ES_tradnl"/>
        </w:rPr>
        <w:t>) TIBERIADES-TABGHA-CAFARNAÚM</w:t>
      </w:r>
    </w:p>
    <w:p w14:paraId="58D2A6FD"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spacing w:val="-1"/>
          <w:w w:val="90"/>
          <w:sz w:val="17"/>
          <w:szCs w:val="17"/>
          <w:lang w:val="es-ES_tradnl"/>
        </w:rPr>
      </w:pPr>
      <w:r w:rsidRPr="00957FEC">
        <w:rPr>
          <w:rFonts w:ascii="Asap SemiBold" w:hAnsi="Asap SemiBold" w:cs="Asap SemiBold"/>
          <w:b/>
          <w:bCs/>
          <w:color w:val="000000"/>
          <w:spacing w:val="-1"/>
          <w:w w:val="90"/>
          <w:sz w:val="17"/>
          <w:szCs w:val="17"/>
          <w:lang w:val="es-ES_tradnl"/>
        </w:rPr>
        <w:t>Desayuno</w:t>
      </w:r>
      <w:r w:rsidRPr="00957FEC">
        <w:rPr>
          <w:rFonts w:ascii="Asap" w:hAnsi="Asap" w:cs="Asap"/>
          <w:color w:val="000000"/>
          <w:spacing w:val="-1"/>
          <w:w w:val="90"/>
          <w:sz w:val="17"/>
          <w:szCs w:val="17"/>
          <w:lang w:val="es-ES_tradnl"/>
        </w:rPr>
        <w:t xml:space="preserve">. Salida hacia el Mar de Galilea para realizar una apasionante travesía en barco, como se hacía en tiempos de Jesús. Continuamos hacia Magdala, lugar de nacimiento de María Magdalena y donde veremos restos del pueblo y de su Sinagoga. Seguimos hacia el Monte de las Bienaventuranzas, escenario del Sermón de la Montaña. Visita a </w:t>
      </w:r>
      <w:proofErr w:type="spellStart"/>
      <w:r w:rsidRPr="00957FEC">
        <w:rPr>
          <w:rFonts w:ascii="Asap" w:hAnsi="Asap" w:cs="Asap"/>
          <w:color w:val="000000"/>
          <w:spacing w:val="-1"/>
          <w:w w:val="90"/>
          <w:sz w:val="17"/>
          <w:szCs w:val="17"/>
          <w:lang w:val="es-ES_tradnl"/>
        </w:rPr>
        <w:t>Tabgha</w:t>
      </w:r>
      <w:proofErr w:type="spellEnd"/>
      <w:r w:rsidRPr="00957FEC">
        <w:rPr>
          <w:rFonts w:ascii="Asap" w:hAnsi="Asap" w:cs="Asap"/>
          <w:color w:val="000000"/>
          <w:spacing w:val="-1"/>
          <w:w w:val="90"/>
          <w:sz w:val="17"/>
          <w:szCs w:val="17"/>
          <w:lang w:val="es-ES_tradnl"/>
        </w:rPr>
        <w:t xml:space="preserve">, lugar de la Multiplicación de los Panes y de los Peces y Cafarnaúm, dónde están la Antigua Sinagoga y Casa de San Pedro. Se continúa bordeando el Mar de Galilea. </w:t>
      </w:r>
      <w:r w:rsidRPr="00957FEC">
        <w:rPr>
          <w:rFonts w:ascii="Asap SemiBold" w:hAnsi="Asap SemiBold" w:cs="Asap SemiBold"/>
          <w:b/>
          <w:bCs/>
          <w:color w:val="000000"/>
          <w:spacing w:val="-1"/>
          <w:w w:val="90"/>
          <w:sz w:val="17"/>
          <w:szCs w:val="17"/>
          <w:lang w:val="es-ES_tradnl"/>
        </w:rPr>
        <w:t>Cena y alojamiento</w:t>
      </w:r>
      <w:r w:rsidRPr="00957FEC">
        <w:rPr>
          <w:rFonts w:ascii="Asap" w:hAnsi="Asap" w:cs="Asap"/>
          <w:color w:val="000000"/>
          <w:spacing w:val="-1"/>
          <w:w w:val="90"/>
          <w:sz w:val="17"/>
          <w:szCs w:val="17"/>
          <w:lang w:val="es-ES_tradnl"/>
        </w:rPr>
        <w:t xml:space="preserve">. </w:t>
      </w:r>
    </w:p>
    <w:p w14:paraId="245D18A5"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2873887" w14:textId="77777777" w:rsidR="00957FEC" w:rsidRPr="00957FEC" w:rsidRDefault="00957FEC" w:rsidP="00957FEC">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957FEC">
        <w:rPr>
          <w:rFonts w:ascii="Asap" w:hAnsi="Asap" w:cs="Asap"/>
          <w:b/>
          <w:bCs/>
          <w:color w:val="E50000"/>
          <w:w w:val="90"/>
          <w:sz w:val="17"/>
          <w:szCs w:val="17"/>
          <w:lang w:val="es-ES_tradnl"/>
        </w:rPr>
        <w:t>Día 10º (</w:t>
      </w:r>
      <w:proofErr w:type="gramStart"/>
      <w:r w:rsidRPr="00957FEC">
        <w:rPr>
          <w:rFonts w:ascii="Asap" w:hAnsi="Asap" w:cs="Asap"/>
          <w:b/>
          <w:bCs/>
          <w:color w:val="E50000"/>
          <w:w w:val="90"/>
          <w:sz w:val="17"/>
          <w:szCs w:val="17"/>
          <w:lang w:val="es-ES_tradnl"/>
        </w:rPr>
        <w:t>Jueves</w:t>
      </w:r>
      <w:proofErr w:type="gramEnd"/>
      <w:r w:rsidRPr="00957FEC">
        <w:rPr>
          <w:rFonts w:ascii="Asap" w:hAnsi="Asap" w:cs="Asap"/>
          <w:b/>
          <w:bCs/>
          <w:color w:val="E50000"/>
          <w:w w:val="90"/>
          <w:sz w:val="17"/>
          <w:szCs w:val="17"/>
          <w:lang w:val="es-ES_tradnl"/>
        </w:rPr>
        <w:t>) YARDENIT-NAZARET-JERUSALÉN</w:t>
      </w:r>
    </w:p>
    <w:p w14:paraId="38904A91"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957FEC">
        <w:rPr>
          <w:rFonts w:ascii="Asap SemiBold" w:hAnsi="Asap SemiBold" w:cs="Asap SemiBold"/>
          <w:b/>
          <w:bCs/>
          <w:color w:val="000000"/>
          <w:w w:val="90"/>
          <w:sz w:val="17"/>
          <w:szCs w:val="17"/>
          <w:lang w:val="es-ES_tradnl"/>
        </w:rPr>
        <w:t>Desayuno</w:t>
      </w:r>
      <w:r w:rsidRPr="00957FEC">
        <w:rPr>
          <w:rFonts w:ascii="Asap" w:hAnsi="Asap" w:cs="Asap"/>
          <w:color w:val="000000"/>
          <w:w w:val="90"/>
          <w:sz w:val="17"/>
          <w:szCs w:val="17"/>
          <w:lang w:val="es-ES_tradnl"/>
        </w:rPr>
        <w:t xml:space="preserve">. Salida hacia </w:t>
      </w:r>
      <w:proofErr w:type="spellStart"/>
      <w:r w:rsidRPr="00957FEC">
        <w:rPr>
          <w:rFonts w:ascii="Asap" w:hAnsi="Asap" w:cs="Asap"/>
          <w:color w:val="000000"/>
          <w:w w:val="90"/>
          <w:sz w:val="17"/>
          <w:szCs w:val="17"/>
          <w:lang w:val="es-ES_tradnl"/>
        </w:rPr>
        <w:t>Yardenit</w:t>
      </w:r>
      <w:proofErr w:type="spellEnd"/>
      <w:r w:rsidRPr="00957FEC">
        <w:rPr>
          <w:rFonts w:ascii="Asap" w:hAnsi="Asap" w:cs="Asap"/>
          <w:color w:val="000000"/>
          <w:w w:val="90"/>
          <w:sz w:val="17"/>
          <w:szCs w:val="17"/>
          <w:lang w:val="es-ES_tradnl"/>
        </w:rPr>
        <w:t xml:space="preserve">, lugar tradicional de bautismo en el río Jordán. Nos dirigiremos hacia Nazaret vía Caná de Galilea, donde Jesús realizó su primer milagro. Continuamos hacia el Monte del Precipicio, donde podremos tener una hermosa vista de Nazaré y sus alrededores. Visita de la Basílica de la Anunciación y de la Carpintería de José. Por la tarde salida hacia Jerusalén. Seguimos bordeando el oasis de Jericó, donde disfrutaremos de una panorámica del Monte de la Tentación y del Mar Muerto. Ascenso por el desierto de Judea y llegada a Jerusalén. </w:t>
      </w:r>
      <w:r w:rsidRPr="00957FEC">
        <w:rPr>
          <w:rFonts w:ascii="Asap SemiBold" w:hAnsi="Asap SemiBold" w:cs="Asap SemiBold"/>
          <w:b/>
          <w:bCs/>
          <w:color w:val="000000"/>
          <w:w w:val="90"/>
          <w:sz w:val="17"/>
          <w:szCs w:val="17"/>
          <w:lang w:val="es-ES_tradnl"/>
        </w:rPr>
        <w:t>Alojamiento</w:t>
      </w:r>
      <w:r w:rsidRPr="00957FEC">
        <w:rPr>
          <w:rFonts w:ascii="Asap" w:hAnsi="Asap" w:cs="Asap"/>
          <w:color w:val="000000"/>
          <w:w w:val="90"/>
          <w:sz w:val="17"/>
          <w:szCs w:val="17"/>
          <w:lang w:val="es-ES_tradnl"/>
        </w:rPr>
        <w:t>.</w:t>
      </w:r>
    </w:p>
    <w:p w14:paraId="12896702"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C417265" w14:textId="77777777" w:rsidR="00957FEC" w:rsidRPr="00957FEC" w:rsidRDefault="00957FEC" w:rsidP="00957FEC">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957FEC">
        <w:rPr>
          <w:rFonts w:ascii="Asap" w:hAnsi="Asap" w:cs="Asap"/>
          <w:b/>
          <w:bCs/>
          <w:color w:val="E50000"/>
          <w:w w:val="90"/>
          <w:sz w:val="17"/>
          <w:szCs w:val="17"/>
          <w:lang w:val="es-ES_tradnl"/>
        </w:rPr>
        <w:t>Día 11º (</w:t>
      </w:r>
      <w:proofErr w:type="gramStart"/>
      <w:r w:rsidRPr="00957FEC">
        <w:rPr>
          <w:rFonts w:ascii="Asap" w:hAnsi="Asap" w:cs="Asap"/>
          <w:b/>
          <w:bCs/>
          <w:color w:val="E50000"/>
          <w:w w:val="90"/>
          <w:sz w:val="17"/>
          <w:szCs w:val="17"/>
          <w:lang w:val="es-ES_tradnl"/>
        </w:rPr>
        <w:t>Viernes</w:t>
      </w:r>
      <w:proofErr w:type="gramEnd"/>
      <w:r w:rsidRPr="00957FEC">
        <w:rPr>
          <w:rFonts w:ascii="Asap" w:hAnsi="Asap" w:cs="Asap"/>
          <w:b/>
          <w:bCs/>
          <w:color w:val="E50000"/>
          <w:w w:val="90"/>
          <w:sz w:val="17"/>
          <w:szCs w:val="17"/>
          <w:lang w:val="es-ES_tradnl"/>
        </w:rPr>
        <w:t>) JERUSALÉN-BELÉN-JERUSALÉN</w:t>
      </w:r>
    </w:p>
    <w:p w14:paraId="35CE6F26"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957FEC">
        <w:rPr>
          <w:rFonts w:ascii="Asap SemiBold" w:hAnsi="Asap SemiBold" w:cs="Asap SemiBold"/>
          <w:b/>
          <w:bCs/>
          <w:color w:val="000000"/>
          <w:w w:val="90"/>
          <w:sz w:val="17"/>
          <w:szCs w:val="17"/>
          <w:lang w:val="es-ES_tradnl"/>
        </w:rPr>
        <w:t>Desayuno</w:t>
      </w:r>
      <w:r w:rsidRPr="00957FEC">
        <w:rPr>
          <w:rFonts w:ascii="Asap" w:hAnsi="Asap" w:cs="Asap"/>
          <w:color w:val="000000"/>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w:t>
      </w:r>
      <w:proofErr w:type="spellStart"/>
      <w:r w:rsidRPr="00957FEC">
        <w:rPr>
          <w:rFonts w:ascii="Asap" w:hAnsi="Asap" w:cs="Asap"/>
          <w:color w:val="000000"/>
          <w:w w:val="90"/>
          <w:sz w:val="17"/>
          <w:szCs w:val="17"/>
          <w:lang w:val="es-ES_tradnl"/>
        </w:rPr>
        <w:t>Ein</w:t>
      </w:r>
      <w:proofErr w:type="spellEnd"/>
      <w:r w:rsidRPr="00957FEC">
        <w:rPr>
          <w:rFonts w:ascii="Asap" w:hAnsi="Asap" w:cs="Asap"/>
          <w:color w:val="000000"/>
          <w:w w:val="90"/>
          <w:sz w:val="17"/>
          <w:szCs w:val="17"/>
          <w:lang w:val="es-ES_tradnl"/>
        </w:rPr>
        <w:t xml:space="preserve"> Karen donde se encuentra la Iglesia de San Juan Bautista, y visita de </w:t>
      </w:r>
      <w:proofErr w:type="spellStart"/>
      <w:r w:rsidRPr="00957FEC">
        <w:rPr>
          <w:rFonts w:ascii="Asap" w:hAnsi="Asap" w:cs="Asap"/>
          <w:color w:val="000000"/>
          <w:w w:val="90"/>
          <w:sz w:val="17"/>
          <w:szCs w:val="17"/>
          <w:lang w:val="es-ES_tradnl"/>
        </w:rPr>
        <w:t>Yad</w:t>
      </w:r>
      <w:proofErr w:type="spellEnd"/>
      <w:r w:rsidRPr="00957FEC">
        <w:rPr>
          <w:rFonts w:ascii="Asap" w:hAnsi="Asap" w:cs="Asap"/>
          <w:color w:val="000000"/>
          <w:w w:val="90"/>
          <w:sz w:val="17"/>
          <w:szCs w:val="17"/>
          <w:lang w:val="es-ES_tradnl"/>
        </w:rPr>
        <w:t xml:space="preserve"> </w:t>
      </w:r>
      <w:proofErr w:type="spellStart"/>
      <w:r w:rsidRPr="00957FEC">
        <w:rPr>
          <w:rFonts w:ascii="Asap" w:hAnsi="Asap" w:cs="Asap"/>
          <w:color w:val="000000"/>
          <w:w w:val="90"/>
          <w:sz w:val="17"/>
          <w:szCs w:val="17"/>
          <w:lang w:val="es-ES_tradnl"/>
        </w:rPr>
        <w:t>Vashem</w:t>
      </w:r>
      <w:proofErr w:type="spellEnd"/>
      <w:r w:rsidRPr="00957FEC">
        <w:rPr>
          <w:rFonts w:ascii="Asap" w:hAnsi="Asap" w:cs="Asap"/>
          <w:color w:val="000000"/>
          <w:w w:val="90"/>
          <w:sz w:val="17"/>
          <w:szCs w:val="17"/>
          <w:lang w:val="es-ES_tradnl"/>
        </w:rPr>
        <w:t xml:space="preserve">, Museo y Memorial del Holocausto. Por la tarde visita de Belén, donde, entrando por la puerta de Humildad a la Iglesia de la Natividad, veremos la Gruta del Pesebre, la Estrella de 14 puntas (Lugar del nacimiento de Jesús). Continuamos para una vista del Campo de los Pastores. Regreso a Jerusalén. </w:t>
      </w:r>
      <w:r w:rsidRPr="00957FEC">
        <w:rPr>
          <w:rFonts w:ascii="Asap SemiBold" w:hAnsi="Asap SemiBold" w:cs="Asap SemiBold"/>
          <w:b/>
          <w:bCs/>
          <w:color w:val="000000"/>
          <w:w w:val="90"/>
          <w:sz w:val="17"/>
          <w:szCs w:val="17"/>
          <w:lang w:val="es-ES_tradnl"/>
        </w:rPr>
        <w:t>Alojamiento</w:t>
      </w:r>
      <w:r w:rsidRPr="00957FEC">
        <w:rPr>
          <w:rFonts w:ascii="Asap" w:hAnsi="Asap" w:cs="Asap"/>
          <w:color w:val="000000"/>
          <w:w w:val="90"/>
          <w:sz w:val="17"/>
          <w:szCs w:val="17"/>
          <w:lang w:val="es-ES_tradnl"/>
        </w:rPr>
        <w:t>.</w:t>
      </w:r>
    </w:p>
    <w:p w14:paraId="4B8AD235"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7AF0715" w14:textId="77777777" w:rsidR="00957FEC" w:rsidRPr="00957FEC" w:rsidRDefault="00957FEC" w:rsidP="00957FEC">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957FEC">
        <w:rPr>
          <w:rFonts w:ascii="Asap" w:hAnsi="Asap" w:cs="Asap"/>
          <w:b/>
          <w:bCs/>
          <w:color w:val="E50000"/>
          <w:w w:val="90"/>
          <w:sz w:val="17"/>
          <w:szCs w:val="17"/>
          <w:lang w:val="es-ES_tradnl"/>
        </w:rPr>
        <w:t>Día 12º (</w:t>
      </w:r>
      <w:proofErr w:type="gramStart"/>
      <w:r w:rsidRPr="00957FEC">
        <w:rPr>
          <w:rFonts w:ascii="Asap" w:hAnsi="Asap" w:cs="Asap"/>
          <w:b/>
          <w:bCs/>
          <w:color w:val="E50000"/>
          <w:w w:val="90"/>
          <w:sz w:val="17"/>
          <w:szCs w:val="17"/>
          <w:lang w:val="es-ES_tradnl"/>
        </w:rPr>
        <w:t>Sábado</w:t>
      </w:r>
      <w:proofErr w:type="gramEnd"/>
      <w:r w:rsidRPr="00957FEC">
        <w:rPr>
          <w:rFonts w:ascii="Asap" w:hAnsi="Asap" w:cs="Asap"/>
          <w:b/>
          <w:bCs/>
          <w:color w:val="E50000"/>
          <w:w w:val="90"/>
          <w:sz w:val="17"/>
          <w:szCs w:val="17"/>
          <w:lang w:val="es-ES_tradnl"/>
        </w:rPr>
        <w:t>) JERUSALÉN. Ciudad Antigua</w:t>
      </w:r>
    </w:p>
    <w:p w14:paraId="00AF8394"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957FEC">
        <w:rPr>
          <w:rFonts w:ascii="Asap SemiBold" w:hAnsi="Asap SemiBold" w:cs="Asap SemiBold"/>
          <w:b/>
          <w:bCs/>
          <w:color w:val="000000"/>
          <w:w w:val="90"/>
          <w:sz w:val="17"/>
          <w:szCs w:val="17"/>
          <w:lang w:val="es-ES_tradnl"/>
        </w:rPr>
        <w:t>Desayuno</w:t>
      </w:r>
      <w:r w:rsidRPr="00957FEC">
        <w:rPr>
          <w:rFonts w:ascii="Asap" w:hAnsi="Asap" w:cs="Asap"/>
          <w:color w:val="000000"/>
          <w:w w:val="90"/>
          <w:sz w:val="17"/>
          <w:szCs w:val="17"/>
          <w:lang w:val="es-ES_tradnl"/>
        </w:rPr>
        <w:t xml:space="preserve">. Salida hacia el Monte de los Olivos, para apreciar una magnífica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 Asunción de María. </w:t>
      </w:r>
      <w:r w:rsidRPr="00957FEC">
        <w:rPr>
          <w:rFonts w:ascii="Asap SemiBold" w:hAnsi="Asap SemiBold" w:cs="Asap SemiBold"/>
          <w:b/>
          <w:bCs/>
          <w:color w:val="000000"/>
          <w:w w:val="90"/>
          <w:sz w:val="17"/>
          <w:szCs w:val="17"/>
          <w:lang w:val="es-ES_tradnl"/>
        </w:rPr>
        <w:t>Alojamiento</w:t>
      </w:r>
      <w:r w:rsidRPr="00957FEC">
        <w:rPr>
          <w:rFonts w:ascii="Asap" w:hAnsi="Asap" w:cs="Asap"/>
          <w:color w:val="000000"/>
          <w:w w:val="90"/>
          <w:sz w:val="17"/>
          <w:szCs w:val="17"/>
          <w:lang w:val="es-ES_tradnl"/>
        </w:rPr>
        <w:t xml:space="preserve">. </w:t>
      </w:r>
    </w:p>
    <w:p w14:paraId="68577B29"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F1CCF26" w14:textId="77777777" w:rsidR="00957FEC" w:rsidRPr="00957FEC" w:rsidRDefault="00957FEC" w:rsidP="00957FEC">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957FEC">
        <w:rPr>
          <w:rFonts w:ascii="Asap" w:hAnsi="Asap" w:cs="Asap"/>
          <w:b/>
          <w:bCs/>
          <w:color w:val="E50000"/>
          <w:w w:val="90"/>
          <w:sz w:val="17"/>
          <w:szCs w:val="17"/>
          <w:lang w:val="es-ES_tradnl"/>
        </w:rPr>
        <w:t xml:space="preserve">Día 13º (Domingo) JERUSALÉN </w:t>
      </w:r>
    </w:p>
    <w:p w14:paraId="0F43E8C2"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957FEC">
        <w:rPr>
          <w:rFonts w:ascii="Asap SemiBold" w:hAnsi="Asap SemiBold" w:cs="Asap SemiBold"/>
          <w:b/>
          <w:bCs/>
          <w:color w:val="000000"/>
          <w:w w:val="90"/>
          <w:sz w:val="17"/>
          <w:szCs w:val="17"/>
          <w:lang w:val="es-ES_tradnl"/>
        </w:rPr>
        <w:t>Desayuno</w:t>
      </w:r>
      <w:r w:rsidRPr="00957FEC">
        <w:rPr>
          <w:rFonts w:ascii="Asap" w:hAnsi="Asap" w:cs="Asap"/>
          <w:color w:val="000000"/>
          <w:w w:val="90"/>
          <w:sz w:val="17"/>
          <w:szCs w:val="17"/>
          <w:lang w:val="es-ES_tradnl"/>
        </w:rPr>
        <w:t xml:space="preserve">. Día libre. Posibilidad de tomar la excursión opcional a Masada y Mar Muerto. Salida hacia el Mar Muerto-ascensión en cable carril a Masada, última fortificación de los judíos en su lucha contra los romanos. Visita a las excavaciones, el Palacio de Herodes y la Antigua Sinagoga. Vista panorámica del Campo Romano y del Mar Muerto. Si el tiempo y el clima lo permiten tendremos tiempo libre para disfrutar un baño en las aguas medicinales del Mar Muerto. Regreso a Jerusalén. </w:t>
      </w:r>
      <w:r w:rsidRPr="00957FEC">
        <w:rPr>
          <w:rFonts w:ascii="Asap SemiBold" w:hAnsi="Asap SemiBold" w:cs="Asap SemiBold"/>
          <w:b/>
          <w:bCs/>
          <w:color w:val="000000"/>
          <w:w w:val="90"/>
          <w:sz w:val="17"/>
          <w:szCs w:val="17"/>
          <w:lang w:val="es-ES_tradnl"/>
        </w:rPr>
        <w:t>Alojamiento</w:t>
      </w:r>
      <w:r w:rsidRPr="00957FEC">
        <w:rPr>
          <w:rFonts w:ascii="Asap" w:hAnsi="Asap" w:cs="Asap"/>
          <w:color w:val="000000"/>
          <w:w w:val="90"/>
          <w:sz w:val="17"/>
          <w:szCs w:val="17"/>
          <w:lang w:val="es-ES_tradnl"/>
        </w:rPr>
        <w:t xml:space="preserve">. </w:t>
      </w:r>
    </w:p>
    <w:p w14:paraId="3B450902"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27763D9" w14:textId="77777777" w:rsidR="00957FEC" w:rsidRPr="00957FEC" w:rsidRDefault="00957FEC" w:rsidP="00957FEC">
      <w:pPr>
        <w:suppressAutoHyphens/>
        <w:autoSpaceDE w:val="0"/>
        <w:autoSpaceDN w:val="0"/>
        <w:adjustRightInd w:val="0"/>
        <w:spacing w:line="270" w:lineRule="atLeast"/>
        <w:textAlignment w:val="center"/>
        <w:rPr>
          <w:rFonts w:ascii="Asap" w:hAnsi="Asap" w:cs="Asap"/>
          <w:b/>
          <w:bCs/>
          <w:color w:val="E50000"/>
          <w:w w:val="90"/>
          <w:sz w:val="17"/>
          <w:szCs w:val="17"/>
          <w:lang w:val="es-ES_tradnl"/>
        </w:rPr>
      </w:pPr>
      <w:r w:rsidRPr="00957FEC">
        <w:rPr>
          <w:rFonts w:ascii="Asap" w:hAnsi="Asap" w:cs="Asap"/>
          <w:b/>
          <w:bCs/>
          <w:color w:val="E50000"/>
          <w:w w:val="90"/>
          <w:sz w:val="17"/>
          <w:szCs w:val="17"/>
          <w:lang w:val="es-ES_tradnl"/>
        </w:rPr>
        <w:t>Día 14º (</w:t>
      </w:r>
      <w:proofErr w:type="gramStart"/>
      <w:r w:rsidRPr="00957FEC">
        <w:rPr>
          <w:rFonts w:ascii="Asap" w:hAnsi="Asap" w:cs="Asap"/>
          <w:b/>
          <w:bCs/>
          <w:color w:val="E50000"/>
          <w:w w:val="90"/>
          <w:sz w:val="17"/>
          <w:szCs w:val="17"/>
          <w:lang w:val="es-ES_tradnl"/>
        </w:rPr>
        <w:t>Lunes</w:t>
      </w:r>
      <w:proofErr w:type="gramEnd"/>
      <w:r w:rsidRPr="00957FEC">
        <w:rPr>
          <w:rFonts w:ascii="Asap" w:hAnsi="Asap" w:cs="Asap"/>
          <w:b/>
          <w:bCs/>
          <w:color w:val="E50000"/>
          <w:w w:val="90"/>
          <w:sz w:val="17"/>
          <w:szCs w:val="17"/>
          <w:lang w:val="es-ES_tradnl"/>
        </w:rPr>
        <w:t xml:space="preserve">) JERUSALÉN </w:t>
      </w:r>
    </w:p>
    <w:p w14:paraId="193E58AC"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957FEC">
        <w:rPr>
          <w:rFonts w:ascii="Asap SemiBold" w:hAnsi="Asap SemiBold" w:cs="Asap SemiBold"/>
          <w:b/>
          <w:bCs/>
          <w:color w:val="000000"/>
          <w:w w:val="90"/>
          <w:sz w:val="17"/>
          <w:szCs w:val="17"/>
          <w:lang w:val="es-ES_tradnl"/>
        </w:rPr>
        <w:t>Desayuno</w:t>
      </w:r>
      <w:r w:rsidRPr="00957FEC">
        <w:rPr>
          <w:rFonts w:ascii="Asap" w:hAnsi="Asap" w:cs="Asap"/>
          <w:color w:val="000000"/>
          <w:w w:val="90"/>
          <w:sz w:val="17"/>
          <w:szCs w:val="17"/>
          <w:lang w:val="es-ES_tradnl"/>
        </w:rPr>
        <w:t xml:space="preserve">. A la hora indicada traslado al aeropuerto de Ben </w:t>
      </w:r>
      <w:proofErr w:type="spellStart"/>
      <w:r w:rsidRPr="00957FEC">
        <w:rPr>
          <w:rFonts w:ascii="Asap" w:hAnsi="Asap" w:cs="Asap"/>
          <w:color w:val="000000"/>
          <w:w w:val="90"/>
          <w:sz w:val="17"/>
          <w:szCs w:val="17"/>
          <w:lang w:val="es-ES_tradnl"/>
        </w:rPr>
        <w:t>Gurion</w:t>
      </w:r>
      <w:proofErr w:type="spellEnd"/>
      <w:r w:rsidRPr="00957FEC">
        <w:rPr>
          <w:rFonts w:ascii="Asap" w:hAnsi="Asap" w:cs="Asap"/>
          <w:color w:val="000000"/>
          <w:w w:val="90"/>
          <w:sz w:val="17"/>
          <w:szCs w:val="17"/>
          <w:lang w:val="es-ES_tradnl"/>
        </w:rPr>
        <w:t xml:space="preserve">. </w:t>
      </w:r>
      <w:r w:rsidRPr="00957FEC">
        <w:rPr>
          <w:rFonts w:ascii="Asap SemiBold" w:hAnsi="Asap SemiBold" w:cs="Asap SemiBold"/>
          <w:b/>
          <w:bCs/>
          <w:color w:val="000000"/>
          <w:w w:val="90"/>
          <w:sz w:val="17"/>
          <w:szCs w:val="17"/>
          <w:lang w:val="es-ES_tradnl"/>
        </w:rPr>
        <w:t>Fin de los servicios</w:t>
      </w:r>
      <w:r w:rsidRPr="00957FEC">
        <w:rPr>
          <w:rFonts w:ascii="Asap" w:hAnsi="Asap" w:cs="Asap"/>
          <w:color w:val="000000"/>
          <w:w w:val="90"/>
          <w:sz w:val="17"/>
          <w:szCs w:val="17"/>
          <w:lang w:val="es-ES_tradnl"/>
        </w:rPr>
        <w:t>.</w:t>
      </w:r>
    </w:p>
    <w:p w14:paraId="07DC73FD" w14:textId="77777777" w:rsidR="00957FEC" w:rsidRPr="00957FEC" w:rsidRDefault="00957FEC" w:rsidP="00957FE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F5A588C" w14:textId="77777777" w:rsidR="00957FEC" w:rsidRPr="00957FEC" w:rsidRDefault="00957FEC" w:rsidP="00957FEC">
      <w:pPr>
        <w:autoSpaceDE w:val="0"/>
        <w:autoSpaceDN w:val="0"/>
        <w:adjustRightInd w:val="0"/>
        <w:spacing w:line="180" w:lineRule="atLeast"/>
        <w:ind w:left="113" w:hanging="113"/>
        <w:jc w:val="both"/>
        <w:textAlignment w:val="center"/>
        <w:rPr>
          <w:rFonts w:ascii="Asap SemiBold" w:hAnsi="Asap SemiBold" w:cs="Asap SemiBold"/>
          <w:b/>
          <w:bCs/>
          <w:color w:val="000000"/>
          <w:w w:val="90"/>
          <w:sz w:val="15"/>
          <w:szCs w:val="15"/>
          <w:lang w:val="es-ES_tradnl"/>
        </w:rPr>
      </w:pPr>
      <w:r w:rsidRPr="00957FEC">
        <w:rPr>
          <w:rFonts w:ascii="Asap SemiBold" w:hAnsi="Asap SemiBold" w:cs="Asap SemiBold"/>
          <w:b/>
          <w:bCs/>
          <w:color w:val="000000"/>
          <w:w w:val="90"/>
          <w:sz w:val="15"/>
          <w:szCs w:val="15"/>
          <w:lang w:val="es-ES_tradnl"/>
        </w:rPr>
        <w:t>NOTAS IMPORTANTES</w:t>
      </w:r>
    </w:p>
    <w:p w14:paraId="3803D012" w14:textId="77777777" w:rsidR="00957FEC" w:rsidRPr="00957FEC" w:rsidRDefault="00957FEC" w:rsidP="00957FEC">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957FEC">
        <w:rPr>
          <w:rFonts w:ascii="Asap SemiBold" w:hAnsi="Asap SemiBold" w:cs="Asap SemiBold"/>
          <w:b/>
          <w:bCs/>
          <w:color w:val="000000"/>
          <w:w w:val="90"/>
          <w:sz w:val="15"/>
          <w:szCs w:val="15"/>
          <w:lang w:val="es-ES_tradnl"/>
        </w:rPr>
        <w:t>Tierra Santa</w:t>
      </w:r>
    </w:p>
    <w:p w14:paraId="05521AE2" w14:textId="77777777" w:rsidR="00957FEC" w:rsidRPr="00957FEC" w:rsidRDefault="00957FEC" w:rsidP="00957FEC">
      <w:pPr>
        <w:autoSpaceDE w:val="0"/>
        <w:autoSpaceDN w:val="0"/>
        <w:adjustRightInd w:val="0"/>
        <w:spacing w:line="180" w:lineRule="atLeast"/>
        <w:ind w:left="113" w:hanging="113"/>
        <w:jc w:val="both"/>
        <w:textAlignment w:val="center"/>
        <w:rPr>
          <w:rFonts w:ascii="Asap" w:hAnsi="Asap" w:cs="Asap"/>
          <w:color w:val="000000"/>
          <w:spacing w:val="4"/>
          <w:w w:val="90"/>
          <w:sz w:val="15"/>
          <w:szCs w:val="15"/>
          <w:lang w:val="es-ES_tradnl"/>
        </w:rPr>
      </w:pPr>
      <w:r w:rsidRPr="00957FEC">
        <w:rPr>
          <w:rFonts w:ascii="Asap" w:hAnsi="Asap" w:cs="Asap"/>
          <w:color w:val="000000"/>
          <w:spacing w:val="4"/>
          <w:w w:val="90"/>
          <w:sz w:val="15"/>
          <w:szCs w:val="15"/>
          <w:lang w:val="es-ES_tradnl"/>
        </w:rPr>
        <w:t>-</w:t>
      </w:r>
      <w:r w:rsidRPr="00957FEC">
        <w:rPr>
          <w:rFonts w:ascii="Asap" w:hAnsi="Asap" w:cs="Asap"/>
          <w:color w:val="000000"/>
          <w:spacing w:val="4"/>
          <w:w w:val="90"/>
          <w:sz w:val="15"/>
          <w:szCs w:val="15"/>
          <w:lang w:val="es-ES_tradnl"/>
        </w:rPr>
        <w:tab/>
        <w:t>El orden de las visitas en los circuitos puede ser modificado sin previo aviso.</w:t>
      </w:r>
    </w:p>
    <w:p w14:paraId="39DE097F" w14:textId="77777777" w:rsidR="00957FEC" w:rsidRPr="00957FEC" w:rsidRDefault="00957FEC" w:rsidP="00957FEC">
      <w:pPr>
        <w:autoSpaceDE w:val="0"/>
        <w:autoSpaceDN w:val="0"/>
        <w:adjustRightInd w:val="0"/>
        <w:spacing w:line="180" w:lineRule="atLeast"/>
        <w:ind w:left="113" w:hanging="113"/>
        <w:jc w:val="both"/>
        <w:textAlignment w:val="center"/>
        <w:rPr>
          <w:rFonts w:ascii="Asap" w:hAnsi="Asap" w:cs="Asap"/>
          <w:color w:val="000000"/>
          <w:spacing w:val="4"/>
          <w:w w:val="90"/>
          <w:sz w:val="15"/>
          <w:szCs w:val="15"/>
          <w:lang w:val="es-ES_tradnl"/>
        </w:rPr>
      </w:pPr>
      <w:r w:rsidRPr="00957FEC">
        <w:rPr>
          <w:rFonts w:ascii="Asap" w:hAnsi="Asap" w:cs="Asap"/>
          <w:color w:val="000000"/>
          <w:spacing w:val="4"/>
          <w:w w:val="90"/>
          <w:sz w:val="15"/>
          <w:szCs w:val="15"/>
          <w:lang w:val="es-ES_tradnl"/>
        </w:rPr>
        <w:t>-</w:t>
      </w:r>
      <w:r w:rsidRPr="00957FEC">
        <w:rPr>
          <w:rFonts w:ascii="Asap" w:hAnsi="Asap" w:cs="Asap"/>
          <w:color w:val="000000"/>
          <w:spacing w:val="4"/>
          <w:w w:val="90"/>
          <w:sz w:val="15"/>
          <w:szCs w:val="15"/>
          <w:lang w:val="es-ES_tradnl"/>
        </w:rPr>
        <w:tab/>
        <w:t xml:space="preserve">Se permite solo 1 maleta y 1 bolso de mano por pasajero. </w:t>
      </w:r>
    </w:p>
    <w:p w14:paraId="161F2C39" w14:textId="77777777" w:rsidR="00957FEC" w:rsidRPr="00957FEC" w:rsidRDefault="00957FEC" w:rsidP="00957FEC">
      <w:pPr>
        <w:autoSpaceDE w:val="0"/>
        <w:autoSpaceDN w:val="0"/>
        <w:adjustRightInd w:val="0"/>
        <w:spacing w:line="180" w:lineRule="atLeast"/>
        <w:ind w:left="113" w:hanging="113"/>
        <w:jc w:val="both"/>
        <w:textAlignment w:val="center"/>
        <w:rPr>
          <w:rFonts w:ascii="Asap" w:hAnsi="Asap" w:cs="Asap"/>
          <w:color w:val="000000"/>
          <w:spacing w:val="4"/>
          <w:w w:val="90"/>
          <w:sz w:val="15"/>
          <w:szCs w:val="15"/>
          <w:lang w:val="es-ES_tradnl"/>
        </w:rPr>
      </w:pPr>
      <w:r w:rsidRPr="00957FEC">
        <w:rPr>
          <w:rFonts w:ascii="Asap" w:hAnsi="Asap" w:cs="Asap"/>
          <w:color w:val="000000"/>
          <w:spacing w:val="4"/>
          <w:w w:val="90"/>
          <w:sz w:val="15"/>
          <w:szCs w:val="15"/>
          <w:lang w:val="es-ES_tradnl"/>
        </w:rPr>
        <w:t>-</w:t>
      </w:r>
      <w:r w:rsidRPr="00957FEC">
        <w:rPr>
          <w:rFonts w:ascii="Asap" w:hAnsi="Asap" w:cs="Asap"/>
          <w:color w:val="000000"/>
          <w:spacing w:val="4"/>
          <w:w w:val="90"/>
          <w:sz w:val="15"/>
          <w:szCs w:val="15"/>
          <w:lang w:val="es-ES_tradnl"/>
        </w:rPr>
        <w:tab/>
        <w:t xml:space="preserve">Vuelos con llegada a Israel entre las 23:00-06:00 </w:t>
      </w:r>
      <w:proofErr w:type="spellStart"/>
      <w:r w:rsidRPr="00957FEC">
        <w:rPr>
          <w:rFonts w:ascii="Asap" w:hAnsi="Asap" w:cs="Asap"/>
          <w:color w:val="000000"/>
          <w:spacing w:val="4"/>
          <w:w w:val="90"/>
          <w:sz w:val="15"/>
          <w:szCs w:val="15"/>
          <w:lang w:val="es-ES_tradnl"/>
        </w:rPr>
        <w:t>hrs</w:t>
      </w:r>
      <w:proofErr w:type="spellEnd"/>
      <w:r w:rsidRPr="00957FEC">
        <w:rPr>
          <w:rFonts w:ascii="Asap" w:hAnsi="Asap" w:cs="Asap"/>
          <w:color w:val="000000"/>
          <w:spacing w:val="4"/>
          <w:w w:val="90"/>
          <w:sz w:val="15"/>
          <w:szCs w:val="15"/>
          <w:lang w:val="es-ES_tradnl"/>
        </w:rPr>
        <w:t>, tendrán un suplemento.</w:t>
      </w:r>
    </w:p>
    <w:p w14:paraId="44F04D70" w14:textId="77777777" w:rsidR="00957FEC" w:rsidRPr="00957FEC" w:rsidRDefault="00957FEC" w:rsidP="00957FEC">
      <w:pPr>
        <w:autoSpaceDE w:val="0"/>
        <w:autoSpaceDN w:val="0"/>
        <w:adjustRightInd w:val="0"/>
        <w:spacing w:line="180" w:lineRule="atLeast"/>
        <w:ind w:left="113" w:hanging="113"/>
        <w:jc w:val="both"/>
        <w:textAlignment w:val="center"/>
        <w:rPr>
          <w:rFonts w:ascii="Asap" w:hAnsi="Asap" w:cs="Asap"/>
          <w:color w:val="000000"/>
          <w:spacing w:val="4"/>
          <w:w w:val="90"/>
          <w:sz w:val="15"/>
          <w:szCs w:val="15"/>
          <w:lang w:val="es-ES_tradnl"/>
        </w:rPr>
      </w:pPr>
      <w:r w:rsidRPr="00957FEC">
        <w:rPr>
          <w:rFonts w:ascii="Asap" w:hAnsi="Asap" w:cs="Asap"/>
          <w:color w:val="000000"/>
          <w:spacing w:val="4"/>
          <w:w w:val="90"/>
          <w:sz w:val="15"/>
          <w:szCs w:val="15"/>
          <w:lang w:val="es-ES_tradnl"/>
        </w:rPr>
        <w:t>-</w:t>
      </w:r>
      <w:r w:rsidRPr="00957FEC">
        <w:rPr>
          <w:rFonts w:ascii="Asap" w:hAnsi="Asap" w:cs="Asap"/>
          <w:color w:val="000000"/>
          <w:spacing w:val="4"/>
          <w:w w:val="90"/>
          <w:sz w:val="15"/>
          <w:szCs w:val="15"/>
          <w:lang w:val="es-ES_tradnl"/>
        </w:rPr>
        <w:tab/>
        <w:t xml:space="preserve">Asistencia al viajero 24 </w:t>
      </w:r>
      <w:proofErr w:type="spellStart"/>
      <w:r w:rsidRPr="00957FEC">
        <w:rPr>
          <w:rFonts w:ascii="Asap" w:hAnsi="Asap" w:cs="Asap"/>
          <w:color w:val="000000"/>
          <w:spacing w:val="4"/>
          <w:w w:val="90"/>
          <w:sz w:val="15"/>
          <w:szCs w:val="15"/>
          <w:lang w:val="es-ES_tradnl"/>
        </w:rPr>
        <w:t>hrs</w:t>
      </w:r>
      <w:proofErr w:type="spellEnd"/>
      <w:r w:rsidRPr="00957FEC">
        <w:rPr>
          <w:rFonts w:ascii="Asap" w:hAnsi="Asap" w:cs="Asap"/>
          <w:color w:val="000000"/>
          <w:spacing w:val="4"/>
          <w:w w:val="90"/>
          <w:sz w:val="15"/>
          <w:szCs w:val="15"/>
          <w:lang w:val="es-ES_tradnl"/>
        </w:rPr>
        <w:t>. (En Israel)</w:t>
      </w:r>
    </w:p>
    <w:p w14:paraId="51D7AD82" w14:textId="77777777" w:rsidR="00957FEC" w:rsidRPr="00957FEC" w:rsidRDefault="00957FEC" w:rsidP="00957FEC">
      <w:pPr>
        <w:autoSpaceDE w:val="0"/>
        <w:autoSpaceDN w:val="0"/>
        <w:adjustRightInd w:val="0"/>
        <w:spacing w:line="180" w:lineRule="atLeast"/>
        <w:ind w:left="113" w:hanging="113"/>
        <w:jc w:val="both"/>
        <w:textAlignment w:val="center"/>
        <w:rPr>
          <w:rFonts w:ascii="Asap" w:hAnsi="Asap" w:cs="Asap"/>
          <w:color w:val="000000"/>
          <w:spacing w:val="4"/>
          <w:w w:val="90"/>
          <w:sz w:val="15"/>
          <w:szCs w:val="15"/>
          <w:lang w:val="es-ES_tradnl"/>
        </w:rPr>
      </w:pPr>
      <w:r w:rsidRPr="00957FEC">
        <w:rPr>
          <w:rFonts w:ascii="Asap" w:hAnsi="Asap" w:cs="Asap"/>
          <w:color w:val="000000"/>
          <w:spacing w:val="4"/>
          <w:w w:val="90"/>
          <w:sz w:val="15"/>
          <w:szCs w:val="15"/>
          <w:lang w:val="es-ES_tradnl"/>
        </w:rPr>
        <w:t>-</w:t>
      </w:r>
      <w:r w:rsidRPr="00957FEC">
        <w:rPr>
          <w:rFonts w:ascii="Asap" w:hAnsi="Asap" w:cs="Asap"/>
          <w:color w:val="000000"/>
          <w:spacing w:val="4"/>
          <w:w w:val="90"/>
          <w:sz w:val="15"/>
          <w:szCs w:val="15"/>
          <w:lang w:val="es-ES_tradnl"/>
        </w:rPr>
        <w:tab/>
        <w:t xml:space="preserve">No habrá cenas después de las 20:30 </w:t>
      </w:r>
      <w:proofErr w:type="spellStart"/>
      <w:r w:rsidRPr="00957FEC">
        <w:rPr>
          <w:rFonts w:ascii="Asap" w:hAnsi="Asap" w:cs="Asap"/>
          <w:color w:val="000000"/>
          <w:spacing w:val="4"/>
          <w:w w:val="90"/>
          <w:sz w:val="15"/>
          <w:szCs w:val="15"/>
          <w:lang w:val="es-ES_tradnl"/>
        </w:rPr>
        <w:t>hrs</w:t>
      </w:r>
      <w:proofErr w:type="spellEnd"/>
      <w:r w:rsidRPr="00957FEC">
        <w:rPr>
          <w:rFonts w:ascii="Asap" w:hAnsi="Asap" w:cs="Asap"/>
          <w:color w:val="000000"/>
          <w:spacing w:val="4"/>
          <w:w w:val="90"/>
          <w:sz w:val="15"/>
          <w:szCs w:val="15"/>
          <w:lang w:val="es-ES_tradnl"/>
        </w:rPr>
        <w:t>, ni reembolso.</w:t>
      </w:r>
    </w:p>
    <w:p w14:paraId="5A283CAD" w14:textId="77777777" w:rsidR="00957FEC" w:rsidRPr="00957FEC" w:rsidRDefault="00957FEC" w:rsidP="00957FEC">
      <w:pPr>
        <w:autoSpaceDE w:val="0"/>
        <w:autoSpaceDN w:val="0"/>
        <w:adjustRightInd w:val="0"/>
        <w:spacing w:line="180" w:lineRule="atLeast"/>
        <w:ind w:left="113" w:hanging="113"/>
        <w:jc w:val="both"/>
        <w:textAlignment w:val="center"/>
        <w:rPr>
          <w:rFonts w:ascii="Asap" w:hAnsi="Asap" w:cs="Asap"/>
          <w:color w:val="000000"/>
          <w:spacing w:val="4"/>
          <w:w w:val="90"/>
          <w:sz w:val="15"/>
          <w:szCs w:val="15"/>
          <w:lang w:val="es-ES_tradnl"/>
        </w:rPr>
      </w:pPr>
      <w:r w:rsidRPr="00957FEC">
        <w:rPr>
          <w:rFonts w:ascii="Asap" w:hAnsi="Asap" w:cs="Asap"/>
          <w:color w:val="000000"/>
          <w:spacing w:val="4"/>
          <w:w w:val="90"/>
          <w:sz w:val="15"/>
          <w:szCs w:val="15"/>
          <w:lang w:val="es-ES_tradnl"/>
        </w:rPr>
        <w:t>-</w:t>
      </w:r>
      <w:r w:rsidRPr="00957FEC">
        <w:rPr>
          <w:rFonts w:ascii="Asap" w:hAnsi="Asap" w:cs="Asap"/>
          <w:color w:val="000000"/>
          <w:spacing w:val="4"/>
          <w:w w:val="90"/>
          <w:sz w:val="15"/>
          <w:szCs w:val="15"/>
          <w:lang w:val="es-ES_tradnl"/>
        </w:rPr>
        <w:tab/>
        <w:t xml:space="preserve">La entrada a </w:t>
      </w:r>
      <w:proofErr w:type="spellStart"/>
      <w:r w:rsidRPr="00957FEC">
        <w:rPr>
          <w:rFonts w:ascii="Asap" w:hAnsi="Asap" w:cs="Asap"/>
          <w:color w:val="000000"/>
          <w:spacing w:val="4"/>
          <w:w w:val="90"/>
          <w:sz w:val="15"/>
          <w:szCs w:val="15"/>
          <w:lang w:val="es-ES_tradnl"/>
        </w:rPr>
        <w:t>Yad</w:t>
      </w:r>
      <w:proofErr w:type="spellEnd"/>
      <w:r w:rsidRPr="00957FEC">
        <w:rPr>
          <w:rFonts w:ascii="Asap" w:hAnsi="Asap" w:cs="Asap"/>
          <w:color w:val="000000"/>
          <w:spacing w:val="4"/>
          <w:w w:val="90"/>
          <w:sz w:val="15"/>
          <w:szCs w:val="15"/>
          <w:lang w:val="es-ES_tradnl"/>
        </w:rPr>
        <w:t xml:space="preserve"> </w:t>
      </w:r>
      <w:proofErr w:type="spellStart"/>
      <w:r w:rsidRPr="00957FEC">
        <w:rPr>
          <w:rFonts w:ascii="Asap" w:hAnsi="Asap" w:cs="Asap"/>
          <w:color w:val="000000"/>
          <w:spacing w:val="4"/>
          <w:w w:val="90"/>
          <w:sz w:val="15"/>
          <w:szCs w:val="15"/>
          <w:lang w:val="es-ES_tradnl"/>
        </w:rPr>
        <w:t>Vashem</w:t>
      </w:r>
      <w:proofErr w:type="spellEnd"/>
      <w:r w:rsidRPr="00957FEC">
        <w:rPr>
          <w:rFonts w:ascii="Asap" w:hAnsi="Asap" w:cs="Asap"/>
          <w:color w:val="000000"/>
          <w:spacing w:val="4"/>
          <w:w w:val="90"/>
          <w:sz w:val="15"/>
          <w:szCs w:val="15"/>
          <w:lang w:val="es-ES_tradnl"/>
        </w:rPr>
        <w:t xml:space="preserve"> (Memorial del Holocausto) no está permitida a menores de 10 años. </w:t>
      </w:r>
    </w:p>
    <w:p w14:paraId="54AC9AA1" w14:textId="77777777" w:rsidR="00957FEC" w:rsidRPr="00957FEC" w:rsidRDefault="00957FEC" w:rsidP="00957FEC">
      <w:pPr>
        <w:autoSpaceDE w:val="0"/>
        <w:autoSpaceDN w:val="0"/>
        <w:adjustRightInd w:val="0"/>
        <w:spacing w:line="180" w:lineRule="atLeast"/>
        <w:ind w:left="113" w:hanging="113"/>
        <w:jc w:val="both"/>
        <w:textAlignment w:val="center"/>
        <w:rPr>
          <w:rFonts w:ascii="Asap" w:hAnsi="Asap" w:cs="Asap"/>
          <w:color w:val="000000"/>
          <w:spacing w:val="4"/>
          <w:w w:val="90"/>
          <w:sz w:val="15"/>
          <w:szCs w:val="15"/>
          <w:lang w:val="es-ES_tradnl"/>
        </w:rPr>
      </w:pPr>
      <w:r w:rsidRPr="00957FEC">
        <w:rPr>
          <w:rFonts w:ascii="Asap" w:hAnsi="Asap" w:cs="Asap"/>
          <w:color w:val="000000"/>
          <w:spacing w:val="4"/>
          <w:w w:val="90"/>
          <w:sz w:val="15"/>
          <w:szCs w:val="15"/>
          <w:lang w:val="es-ES_tradnl"/>
        </w:rPr>
        <w:t>-</w:t>
      </w:r>
      <w:r w:rsidRPr="00957FEC">
        <w:rPr>
          <w:rFonts w:ascii="Asap" w:hAnsi="Asap" w:cs="Asap"/>
          <w:color w:val="000000"/>
          <w:spacing w:val="4"/>
          <w:w w:val="90"/>
          <w:sz w:val="15"/>
          <w:szCs w:val="15"/>
          <w:lang w:val="es-ES_tradnl"/>
        </w:rPr>
        <w:tab/>
        <w:t>Las excursiones opcionales deben reservarse y abonar, por anticipado.</w:t>
      </w:r>
    </w:p>
    <w:p w14:paraId="7CB4EDE6" w14:textId="77777777" w:rsidR="00D756C3" w:rsidRPr="00D756C3" w:rsidRDefault="00D756C3"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44178179" w14:textId="77777777" w:rsidR="00957FEC" w:rsidRPr="00957FEC" w:rsidRDefault="00BF6700" w:rsidP="00957F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proofErr w:type="gramStart"/>
      <w:r w:rsidR="00957FEC" w:rsidRPr="00957FEC">
        <w:rPr>
          <w:rFonts w:ascii="Flama" w:hAnsi="Flama" w:cs="Flama"/>
          <w:b/>
          <w:bCs/>
          <w:i/>
          <w:iCs/>
          <w:color w:val="3F3F3F"/>
          <w:spacing w:val="4"/>
          <w:position w:val="2"/>
          <w:sz w:val="20"/>
          <w:szCs w:val="20"/>
        </w:rPr>
        <w:t>Martes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57FEC" w:rsidRPr="00957FEC" w14:paraId="5321DF2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4CECE9B" w14:textId="77777777" w:rsidR="00957FEC" w:rsidRPr="00957FEC" w:rsidRDefault="00957FEC" w:rsidP="00957FE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957FEC">
              <w:rPr>
                <w:rFonts w:ascii="Asap" w:hAnsi="Asap" w:cs="Asap"/>
                <w:i/>
                <w:iCs/>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1CD8ED5F"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9171FEA" w14:textId="77777777" w:rsidR="00957FEC" w:rsidRPr="00957FEC" w:rsidRDefault="00957FEC" w:rsidP="00957FEC">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7303C03" w14:textId="77777777" w:rsidR="00957FEC" w:rsidRPr="00957FEC" w:rsidRDefault="00957FEC" w:rsidP="00957FEC">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07AF710" w14:textId="77777777" w:rsidR="00957FEC" w:rsidRPr="00957FEC" w:rsidRDefault="00957FEC" w:rsidP="00957FEC">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864EE96" w14:textId="77777777" w:rsidR="00957FEC" w:rsidRPr="00957FEC" w:rsidRDefault="00957FEC" w:rsidP="00957FEC">
            <w:pPr>
              <w:autoSpaceDE w:val="0"/>
              <w:autoSpaceDN w:val="0"/>
              <w:adjustRightInd w:val="0"/>
              <w:rPr>
                <w:rFonts w:ascii="Asap" w:hAnsi="Asap"/>
                <w:lang w:val="es-ES_tradnl"/>
              </w:rPr>
            </w:pPr>
          </w:p>
        </w:tc>
      </w:tr>
      <w:tr w:rsidR="00957FEC" w:rsidRPr="00957FEC" w14:paraId="620CDA5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57B0CAC" w14:textId="77777777" w:rsidR="00957FEC" w:rsidRPr="00957FEC" w:rsidRDefault="00957FEC" w:rsidP="00957FE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957FEC">
              <w:rPr>
                <w:rFonts w:ascii="Asap" w:hAnsi="Asap" w:cs="Asap"/>
                <w:i/>
                <w:iCs/>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6CA20816"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F1D1986"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A68E1F4"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4B110ED"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7E33248" w14:textId="77777777" w:rsidR="00957FEC" w:rsidRPr="00957FEC" w:rsidRDefault="00957FEC" w:rsidP="00957FEC">
            <w:pPr>
              <w:autoSpaceDE w:val="0"/>
              <w:autoSpaceDN w:val="0"/>
              <w:adjustRightInd w:val="0"/>
              <w:rPr>
                <w:rFonts w:ascii="Asap" w:hAnsi="Asap"/>
                <w:lang w:val="es-ES_tradnl"/>
              </w:rPr>
            </w:pPr>
          </w:p>
        </w:tc>
      </w:tr>
      <w:tr w:rsidR="00957FEC" w:rsidRPr="00957FEC" w14:paraId="102938C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221CBF9" w14:textId="77777777" w:rsidR="00957FEC" w:rsidRPr="00957FEC" w:rsidRDefault="00957FEC" w:rsidP="00957FE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957FEC">
              <w:rPr>
                <w:rFonts w:ascii="Asap" w:hAnsi="Asap" w:cs="Asap"/>
                <w:i/>
                <w:iCs/>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059ACD0D"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EB92B0A"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0B4E4C4"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6B90DA3"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44D2FA2"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30</w:t>
            </w:r>
          </w:p>
        </w:tc>
      </w:tr>
      <w:tr w:rsidR="00957FEC" w:rsidRPr="00957FEC" w14:paraId="05EEF8B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874562E" w14:textId="77777777" w:rsidR="00957FEC" w:rsidRPr="00957FEC" w:rsidRDefault="00957FEC" w:rsidP="00957FE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957FEC">
              <w:rPr>
                <w:rFonts w:ascii="Asap" w:hAnsi="Asap" w:cs="Asap"/>
                <w:i/>
                <w:iCs/>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421AF069"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E85D3D9"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F1CEE4C"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3EE9181"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250EF08" w14:textId="77777777" w:rsidR="00957FEC" w:rsidRPr="00957FEC" w:rsidRDefault="00957FEC" w:rsidP="00957FEC">
            <w:pPr>
              <w:autoSpaceDE w:val="0"/>
              <w:autoSpaceDN w:val="0"/>
              <w:adjustRightInd w:val="0"/>
              <w:rPr>
                <w:rFonts w:ascii="Asap" w:hAnsi="Asap"/>
                <w:lang w:val="es-ES_tradnl"/>
              </w:rPr>
            </w:pPr>
          </w:p>
        </w:tc>
      </w:tr>
      <w:tr w:rsidR="00957FEC" w:rsidRPr="00957FEC" w14:paraId="2AC4B8A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BC7A8FE" w14:textId="77777777" w:rsidR="00957FEC" w:rsidRPr="00957FEC" w:rsidRDefault="00957FEC" w:rsidP="00957FE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957FEC">
              <w:rPr>
                <w:rFonts w:ascii="Asap" w:hAnsi="Asap" w:cs="Asap"/>
                <w:i/>
                <w:iCs/>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75AAFA6D"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B5625DA"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2F6F894"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7AB448C"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0716F39" w14:textId="77777777" w:rsidR="00957FEC" w:rsidRPr="00957FEC" w:rsidRDefault="00957FEC" w:rsidP="00957FEC">
            <w:pPr>
              <w:autoSpaceDE w:val="0"/>
              <w:autoSpaceDN w:val="0"/>
              <w:adjustRightInd w:val="0"/>
              <w:rPr>
                <w:rFonts w:ascii="Asap" w:hAnsi="Asap"/>
                <w:lang w:val="es-ES_tradnl"/>
              </w:rPr>
            </w:pPr>
          </w:p>
        </w:tc>
      </w:tr>
      <w:tr w:rsidR="00957FEC" w:rsidRPr="00957FEC" w14:paraId="28A571A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7ED6597" w14:textId="77777777" w:rsidR="00957FEC" w:rsidRPr="00957FEC" w:rsidRDefault="00957FEC" w:rsidP="00957FE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957FEC">
              <w:rPr>
                <w:rFonts w:ascii="Asap" w:hAnsi="Asap" w:cs="Asap"/>
                <w:i/>
                <w:iCs/>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495F3A28"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546E460"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BB41A87"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76A9D35"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01DF74F"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29</w:t>
            </w:r>
          </w:p>
        </w:tc>
      </w:tr>
      <w:tr w:rsidR="00957FEC" w:rsidRPr="00957FEC" w14:paraId="2C57D0C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E071433" w14:textId="77777777" w:rsidR="00957FEC" w:rsidRPr="00957FEC" w:rsidRDefault="00957FEC" w:rsidP="00957FE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957FEC">
              <w:rPr>
                <w:rFonts w:ascii="Asap" w:hAnsi="Asap" w:cs="Asap"/>
                <w:i/>
                <w:iCs/>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209EC943"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69BD600"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36D7C7E"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A4DB3FB"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1FE8597" w14:textId="77777777" w:rsidR="00957FEC" w:rsidRPr="00957FEC" w:rsidRDefault="00957FEC" w:rsidP="00957FEC">
            <w:pPr>
              <w:autoSpaceDE w:val="0"/>
              <w:autoSpaceDN w:val="0"/>
              <w:adjustRightInd w:val="0"/>
              <w:rPr>
                <w:rFonts w:ascii="Asap" w:hAnsi="Asap"/>
                <w:lang w:val="es-ES_tradnl"/>
              </w:rPr>
            </w:pPr>
          </w:p>
        </w:tc>
      </w:tr>
      <w:tr w:rsidR="00957FEC" w:rsidRPr="00957FEC" w14:paraId="6029BFC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FF1B48B" w14:textId="77777777" w:rsidR="00957FEC" w:rsidRPr="00957FEC" w:rsidRDefault="00957FEC" w:rsidP="00957FE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957FEC">
              <w:rPr>
                <w:rFonts w:ascii="Asap" w:hAnsi="Asap" w:cs="Asap"/>
                <w:i/>
                <w:iCs/>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36A80633"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70293DD"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8EF6E1C"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460066F"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2E39722"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31</w:t>
            </w:r>
          </w:p>
        </w:tc>
      </w:tr>
      <w:tr w:rsidR="00957FEC" w:rsidRPr="00957FEC" w14:paraId="193A383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CAF199F" w14:textId="77777777" w:rsidR="00957FEC" w:rsidRPr="00957FEC" w:rsidRDefault="00957FEC" w:rsidP="00957FE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957FEC">
              <w:rPr>
                <w:rFonts w:ascii="Asap" w:hAnsi="Asap" w:cs="Asap"/>
                <w:i/>
                <w:iCs/>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2476CAEB"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C537142"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82CF3A7"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F8C1F1D"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D928663" w14:textId="77777777" w:rsidR="00957FEC" w:rsidRPr="00957FEC" w:rsidRDefault="00957FEC" w:rsidP="00957FEC">
            <w:pPr>
              <w:autoSpaceDE w:val="0"/>
              <w:autoSpaceDN w:val="0"/>
              <w:adjustRightInd w:val="0"/>
              <w:rPr>
                <w:rFonts w:ascii="Asap" w:hAnsi="Asap"/>
                <w:lang w:val="es-ES_tradnl"/>
              </w:rPr>
            </w:pPr>
          </w:p>
        </w:tc>
      </w:tr>
      <w:tr w:rsidR="00957FEC" w:rsidRPr="00957FEC" w14:paraId="679176F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98A7A6D" w14:textId="77777777" w:rsidR="00957FEC" w:rsidRPr="00957FEC" w:rsidRDefault="00957FEC" w:rsidP="00957FE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957FEC">
              <w:rPr>
                <w:rFonts w:ascii="Asap" w:hAnsi="Asap" w:cs="Asap"/>
                <w:i/>
                <w:iCs/>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0087A482"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EBEBAD5"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61272A5"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CC4ED4C"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9D04FC8" w14:textId="77777777" w:rsidR="00957FEC" w:rsidRPr="00957FEC" w:rsidRDefault="00957FEC" w:rsidP="00957FEC">
            <w:pPr>
              <w:autoSpaceDE w:val="0"/>
              <w:autoSpaceDN w:val="0"/>
              <w:adjustRightInd w:val="0"/>
              <w:rPr>
                <w:rFonts w:ascii="Asap" w:hAnsi="Asap"/>
                <w:lang w:val="es-ES_tradnl"/>
              </w:rPr>
            </w:pPr>
          </w:p>
        </w:tc>
      </w:tr>
      <w:tr w:rsidR="00957FEC" w:rsidRPr="00957FEC" w14:paraId="75B146B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28D83E6" w14:textId="77777777" w:rsidR="00957FEC" w:rsidRPr="00957FEC" w:rsidRDefault="00957FEC" w:rsidP="00957FE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957FEC">
              <w:rPr>
                <w:rFonts w:ascii="Asap" w:hAnsi="Asap" w:cs="Asap"/>
                <w:i/>
                <w:iCs/>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1A09E1CD" w14:textId="77777777" w:rsidR="00957FEC" w:rsidRPr="00957FEC" w:rsidRDefault="00957FEC" w:rsidP="00957FEC">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82847BF" w14:textId="77777777" w:rsidR="00957FEC" w:rsidRPr="00957FEC" w:rsidRDefault="00957FEC" w:rsidP="00957FEC">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C552ECD" w14:textId="77777777" w:rsidR="00957FEC" w:rsidRPr="00957FEC" w:rsidRDefault="00957FEC" w:rsidP="00957FEC">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AF11BBB" w14:textId="77777777" w:rsidR="00957FEC" w:rsidRPr="00957FEC" w:rsidRDefault="00957FEC" w:rsidP="00957FEC">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EC1A3AF" w14:textId="77777777" w:rsidR="00957FEC" w:rsidRPr="00957FEC" w:rsidRDefault="00957FEC" w:rsidP="00957FEC">
            <w:pPr>
              <w:autoSpaceDE w:val="0"/>
              <w:autoSpaceDN w:val="0"/>
              <w:adjustRightInd w:val="0"/>
              <w:rPr>
                <w:rFonts w:ascii="Asap" w:hAnsi="Asap"/>
                <w:lang w:val="es-ES_tradnl"/>
              </w:rPr>
            </w:pPr>
          </w:p>
        </w:tc>
      </w:tr>
      <w:tr w:rsidR="00957FEC" w:rsidRPr="00957FEC" w14:paraId="50D827C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CF3BC85" w14:textId="77777777" w:rsidR="00957FEC" w:rsidRPr="00957FEC" w:rsidRDefault="00957FEC" w:rsidP="00957FE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957FEC">
              <w:rPr>
                <w:rFonts w:ascii="Asap" w:hAnsi="Asap" w:cs="Asap"/>
                <w:i/>
                <w:iCs/>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1D93F789"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08C059B"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6BFE60C"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AE932ED"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30</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F537C66" w14:textId="77777777" w:rsidR="00957FEC" w:rsidRPr="00957FEC" w:rsidRDefault="00957FEC" w:rsidP="00957FEC">
            <w:pPr>
              <w:autoSpaceDE w:val="0"/>
              <w:autoSpaceDN w:val="0"/>
              <w:adjustRightInd w:val="0"/>
              <w:rPr>
                <w:rFonts w:ascii="Asap" w:hAnsi="Asap"/>
                <w:lang w:val="es-ES_tradnl"/>
              </w:rPr>
            </w:pPr>
          </w:p>
        </w:tc>
      </w:tr>
      <w:tr w:rsidR="00957FEC" w:rsidRPr="00957FEC" w14:paraId="68691F7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F7AC527" w14:textId="77777777" w:rsidR="00957FEC" w:rsidRPr="00957FEC" w:rsidRDefault="00957FEC" w:rsidP="00957FE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957FEC">
              <w:rPr>
                <w:rFonts w:ascii="Asap" w:hAnsi="Asap" w:cs="Asap"/>
                <w:i/>
                <w:iCs/>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73EA240F"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8764ACF"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D20CEAC" w14:textId="77777777" w:rsidR="00957FEC" w:rsidRPr="00957FEC" w:rsidRDefault="00957FEC" w:rsidP="00957FEC">
            <w:pPr>
              <w:autoSpaceDE w:val="0"/>
              <w:autoSpaceDN w:val="0"/>
              <w:adjustRightInd w:val="0"/>
              <w:spacing w:line="200" w:lineRule="atLeast"/>
              <w:jc w:val="right"/>
              <w:textAlignment w:val="center"/>
              <w:rPr>
                <w:rFonts w:ascii="Asap" w:hAnsi="Asap" w:cs="Asap"/>
                <w:color w:val="000000"/>
                <w:sz w:val="17"/>
                <w:szCs w:val="17"/>
                <w:lang w:val="es-ES_tradnl"/>
              </w:rPr>
            </w:pPr>
            <w:r w:rsidRPr="00957FEC">
              <w:rPr>
                <w:rFonts w:ascii="Asap" w:hAnsi="Asap" w:cs="Asap"/>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EA596D8" w14:textId="77777777" w:rsidR="00957FEC" w:rsidRPr="00957FEC" w:rsidRDefault="00957FEC" w:rsidP="00957FEC">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198A7C5" w14:textId="77777777" w:rsidR="00957FEC" w:rsidRPr="00957FEC" w:rsidRDefault="00957FEC" w:rsidP="00957FEC">
            <w:pPr>
              <w:autoSpaceDE w:val="0"/>
              <w:autoSpaceDN w:val="0"/>
              <w:adjustRightInd w:val="0"/>
              <w:rPr>
                <w:rFonts w:ascii="Asap" w:hAnsi="Asap"/>
                <w:lang w:val="es-ES_tradnl"/>
              </w:rPr>
            </w:pPr>
          </w:p>
        </w:tc>
      </w:tr>
    </w:tbl>
    <w:p w14:paraId="23E8C51D"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33DEBBCF"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02D7B89D"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28D20C4B" w14:textId="77777777" w:rsidR="00957FEC" w:rsidRDefault="00957FEC" w:rsidP="00957FEC">
      <w:pPr>
        <w:pStyle w:val="incluyeHoteles-Incluye"/>
        <w:spacing w:after="45"/>
      </w:pPr>
      <w:r>
        <w:t>•</w:t>
      </w:r>
      <w:r>
        <w:tab/>
        <w:t xml:space="preserve">Traslados: llegada/Venecia, salida/Roma. </w:t>
      </w:r>
      <w:r>
        <w:br/>
        <w:t xml:space="preserve">Llegada/salida Ben </w:t>
      </w:r>
      <w:proofErr w:type="spellStart"/>
      <w:r>
        <w:t>Gurion</w:t>
      </w:r>
      <w:proofErr w:type="spellEnd"/>
      <w:r>
        <w:t xml:space="preserve"> (Israel).</w:t>
      </w:r>
    </w:p>
    <w:p w14:paraId="1D2E6800" w14:textId="77777777" w:rsidR="00957FEC" w:rsidRDefault="00957FEC" w:rsidP="00957FEC">
      <w:pPr>
        <w:pStyle w:val="incluyeHoteles-Incluye"/>
        <w:spacing w:after="45"/>
      </w:pPr>
      <w:r>
        <w:t>•</w:t>
      </w:r>
      <w:r>
        <w:tab/>
        <w:t xml:space="preserve">Traslados desde y al Aeropuerto Ben </w:t>
      </w:r>
      <w:proofErr w:type="spellStart"/>
      <w:r>
        <w:t>Gurion</w:t>
      </w:r>
      <w:proofErr w:type="spellEnd"/>
      <w:r>
        <w:t xml:space="preserve"> (traslado con chofer de habla inglesa)</w:t>
      </w:r>
    </w:p>
    <w:p w14:paraId="18588ECF" w14:textId="77777777" w:rsidR="00957FEC" w:rsidRDefault="00957FEC" w:rsidP="00957FEC">
      <w:pPr>
        <w:pStyle w:val="incluyeHoteles-Incluye"/>
        <w:spacing w:after="45"/>
      </w:pPr>
      <w:r>
        <w:t>•</w:t>
      </w:r>
      <w:r>
        <w:tab/>
        <w:t xml:space="preserve">Autocar con de lujo con WI-FI, gratuito </w:t>
      </w:r>
      <w:r>
        <w:br/>
        <w:t>(hasta Roma).</w:t>
      </w:r>
    </w:p>
    <w:p w14:paraId="186B67A1" w14:textId="77777777" w:rsidR="00957FEC" w:rsidRDefault="00957FEC" w:rsidP="00957FEC">
      <w:pPr>
        <w:pStyle w:val="incluyeHoteles-Incluye"/>
        <w:spacing w:after="45"/>
      </w:pPr>
      <w:r>
        <w:t>•</w:t>
      </w:r>
      <w:r>
        <w:tab/>
        <w:t>Guía acompañante.</w:t>
      </w:r>
    </w:p>
    <w:p w14:paraId="6B734974" w14:textId="77777777" w:rsidR="00957FEC" w:rsidRDefault="00957FEC" w:rsidP="00957FEC">
      <w:pPr>
        <w:pStyle w:val="incluyeHoteles-Incluye"/>
        <w:spacing w:after="45"/>
      </w:pPr>
      <w:r>
        <w:t>•</w:t>
      </w:r>
      <w:r>
        <w:tab/>
        <w:t>Visitas con guía local en Venecia, Florencia, Roma.</w:t>
      </w:r>
    </w:p>
    <w:p w14:paraId="40D5C94C" w14:textId="77777777" w:rsidR="00957FEC" w:rsidRDefault="00957FEC" w:rsidP="00957FEC">
      <w:pPr>
        <w:pStyle w:val="incluyeHoteles-Incluye"/>
        <w:spacing w:after="45"/>
      </w:pPr>
      <w:r>
        <w:t>•</w:t>
      </w:r>
      <w:r>
        <w:tab/>
        <w:t>Visitas en Israel, según programa.</w:t>
      </w:r>
    </w:p>
    <w:p w14:paraId="649840A6" w14:textId="77777777" w:rsidR="00957FEC" w:rsidRDefault="00957FEC" w:rsidP="00957FEC">
      <w:pPr>
        <w:pStyle w:val="incluyeHoteles-Incluye"/>
        <w:spacing w:after="45"/>
      </w:pPr>
      <w:r>
        <w:t>•</w:t>
      </w:r>
      <w:r>
        <w:tab/>
        <w:t>Desayuno diario, 2 cenas.</w:t>
      </w:r>
    </w:p>
    <w:p w14:paraId="3FF50A8E" w14:textId="77777777" w:rsidR="00957FEC" w:rsidRDefault="00957FEC" w:rsidP="00957FEC">
      <w:pPr>
        <w:pStyle w:val="incluyeHoteles-Incluye"/>
        <w:spacing w:after="45"/>
      </w:pPr>
      <w:r>
        <w:t>•</w:t>
      </w:r>
      <w:r>
        <w:tab/>
        <w:t>Tasas municipales en Italia.</w:t>
      </w:r>
    </w:p>
    <w:p w14:paraId="36A2B2CB" w14:textId="77777777" w:rsidR="00957FEC" w:rsidRDefault="00957FEC" w:rsidP="00957FEC">
      <w:pPr>
        <w:pStyle w:val="incluyeHoteles-Incluye"/>
        <w:spacing w:after="45"/>
      </w:pPr>
      <w:r>
        <w:t>•</w:t>
      </w:r>
      <w:r>
        <w:tab/>
        <w:t xml:space="preserve">Neceser de viaje con </w:t>
      </w:r>
      <w:proofErr w:type="spellStart"/>
      <w:r>
        <w:t>amenities</w:t>
      </w:r>
      <w:proofErr w:type="spellEnd"/>
      <w:r>
        <w:t>.</w:t>
      </w:r>
    </w:p>
    <w:p w14:paraId="1AB1DAFC" w14:textId="77777777" w:rsidR="00957FEC" w:rsidRDefault="00957FEC" w:rsidP="00957F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 xml:space="preserve"> </w:t>
      </w:r>
    </w:p>
    <w:p w14:paraId="342AA2BB" w14:textId="77777777" w:rsidR="00957FEC" w:rsidRPr="00BF6700" w:rsidRDefault="00957FEC" w:rsidP="00957F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Pr>
          <w:rFonts w:ascii="Flama" w:hAnsi="Flama" w:cs="Flama"/>
          <w:b/>
          <w:bCs/>
          <w:i/>
          <w:iCs/>
          <w:color w:val="3F3F3F"/>
          <w:spacing w:val="4"/>
          <w:position w:val="2"/>
          <w:sz w:val="20"/>
          <w:szCs w:val="20"/>
          <w:lang w:val="es-ES_tradnl"/>
        </w:rPr>
        <w:t>No i</w:t>
      </w:r>
      <w:r w:rsidRPr="00BF6700">
        <w:rPr>
          <w:rFonts w:ascii="Flama" w:hAnsi="Flama" w:cs="Flama"/>
          <w:b/>
          <w:bCs/>
          <w:i/>
          <w:iCs/>
          <w:color w:val="3F3F3F"/>
          <w:spacing w:val="4"/>
          <w:position w:val="2"/>
          <w:sz w:val="20"/>
          <w:szCs w:val="20"/>
          <w:lang w:val="es-ES_tradnl"/>
        </w:rPr>
        <w:t>ncluye</w:t>
      </w:r>
    </w:p>
    <w:p w14:paraId="62B1A7B7" w14:textId="77777777" w:rsidR="00957FEC" w:rsidRPr="00957FEC" w:rsidRDefault="00957FEC" w:rsidP="00957FEC">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957FEC">
        <w:rPr>
          <w:rFonts w:ascii="Asap" w:hAnsi="Asap" w:cs="Asap"/>
          <w:i/>
          <w:iCs/>
          <w:color w:val="000000"/>
          <w:w w:val="95"/>
          <w:sz w:val="17"/>
          <w:szCs w:val="17"/>
          <w:lang w:val="es-ES_tradnl"/>
        </w:rPr>
        <w:t>•</w:t>
      </w:r>
      <w:r w:rsidRPr="00957FEC">
        <w:rPr>
          <w:rFonts w:ascii="Asap" w:hAnsi="Asap" w:cs="Asap"/>
          <w:i/>
          <w:iCs/>
          <w:color w:val="000000"/>
          <w:w w:val="95"/>
          <w:sz w:val="17"/>
          <w:szCs w:val="17"/>
          <w:lang w:val="es-ES_tradnl"/>
        </w:rPr>
        <w:tab/>
        <w:t>Boleto aéreo Roma-Tel Aviv.</w:t>
      </w:r>
    </w:p>
    <w:p w14:paraId="547BF1C5" w14:textId="77777777" w:rsidR="00957FEC" w:rsidRDefault="00957FEC" w:rsidP="00957F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31F6E7B0" w14:textId="77777777" w:rsidR="005E18EC" w:rsidRPr="005E18EC" w:rsidRDefault="005E18EC" w:rsidP="00957F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68230B99" w14:textId="77777777" w:rsidR="00957FEC" w:rsidRPr="00957FEC" w:rsidRDefault="00957FEC" w:rsidP="00957FEC">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957FEC">
        <w:rPr>
          <w:rFonts w:ascii="Asap" w:hAnsi="Asap" w:cs="Asap"/>
          <w:i/>
          <w:iCs/>
          <w:color w:val="000000"/>
          <w:w w:val="95"/>
          <w:sz w:val="17"/>
          <w:szCs w:val="17"/>
          <w:lang w:val="es-ES_tradnl"/>
        </w:rPr>
        <w:t>•</w:t>
      </w:r>
      <w:r w:rsidRPr="00957FEC">
        <w:rPr>
          <w:rFonts w:ascii="Asap" w:hAnsi="Asap" w:cs="Asap"/>
          <w:i/>
          <w:iCs/>
          <w:color w:val="000000"/>
          <w:w w:val="95"/>
          <w:sz w:val="17"/>
          <w:szCs w:val="17"/>
          <w:lang w:val="es-ES_tradnl"/>
        </w:rPr>
        <w:tab/>
        <w:t>Propinas a guías 4$ y chóferes 3$ por día por persona (en Tierra Santa).</w:t>
      </w:r>
    </w:p>
    <w:p w14:paraId="2380E36C"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22A15CDC"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43"/>
        <w:gridCol w:w="2133"/>
        <w:gridCol w:w="496"/>
      </w:tblGrid>
      <w:tr w:rsidR="00957FEC" w:rsidRPr="00957FEC" w14:paraId="094A1BC9" w14:textId="77777777">
        <w:trPr>
          <w:trHeight w:val="240"/>
          <w:tblHeader/>
        </w:trPr>
        <w:tc>
          <w:tcPr>
            <w:tcW w:w="943" w:type="dxa"/>
            <w:tcBorders>
              <w:top w:val="single" w:sz="6" w:space="0" w:color="3F3F3F"/>
              <w:left w:val="single" w:sz="6" w:space="0" w:color="000000"/>
              <w:bottom w:val="single" w:sz="3" w:space="0" w:color="3F3F3F"/>
              <w:right w:val="single" w:sz="6" w:space="0" w:color="000000"/>
            </w:tcBorders>
            <w:tcMar>
              <w:top w:w="23" w:type="dxa"/>
              <w:left w:w="0" w:type="dxa"/>
              <w:bottom w:w="57" w:type="dxa"/>
              <w:right w:w="0" w:type="dxa"/>
            </w:tcMar>
          </w:tcPr>
          <w:p w14:paraId="2374275C" w14:textId="77777777" w:rsidR="00957FEC" w:rsidRPr="00957FEC" w:rsidRDefault="00957FEC" w:rsidP="00957FEC">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957FEC">
              <w:rPr>
                <w:rFonts w:ascii="Asap SemiBold" w:hAnsi="Asap SemiBold" w:cs="Asap SemiBold"/>
                <w:b/>
                <w:bCs/>
                <w:i/>
                <w:iCs/>
                <w:color w:val="000000"/>
                <w:w w:val="80"/>
                <w:sz w:val="17"/>
                <w:szCs w:val="17"/>
                <w:lang w:val="es-ES_tradnl"/>
              </w:rPr>
              <w:t>Ciudad</w:t>
            </w:r>
          </w:p>
        </w:tc>
        <w:tc>
          <w:tcPr>
            <w:tcW w:w="2133" w:type="dxa"/>
            <w:tcBorders>
              <w:top w:val="single" w:sz="6" w:space="0" w:color="3F3F3F"/>
              <w:left w:val="single" w:sz="6" w:space="0" w:color="000000"/>
              <w:bottom w:val="single" w:sz="3" w:space="0" w:color="3F3F3F"/>
              <w:right w:val="single" w:sz="6" w:space="0" w:color="000000"/>
            </w:tcBorders>
            <w:tcMar>
              <w:top w:w="23" w:type="dxa"/>
              <w:left w:w="0" w:type="dxa"/>
              <w:bottom w:w="57" w:type="dxa"/>
              <w:right w:w="0" w:type="dxa"/>
            </w:tcMar>
          </w:tcPr>
          <w:p w14:paraId="3A16BA2E" w14:textId="77777777" w:rsidR="00957FEC" w:rsidRPr="00957FEC" w:rsidRDefault="00957FEC" w:rsidP="00957FEC">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957FEC">
              <w:rPr>
                <w:rFonts w:ascii="Asap SemiBold" w:hAnsi="Asap SemiBold" w:cs="Asap SemiBold"/>
                <w:b/>
                <w:bCs/>
                <w:i/>
                <w:iCs/>
                <w:color w:val="000000"/>
                <w:w w:val="80"/>
                <w:sz w:val="17"/>
                <w:szCs w:val="17"/>
                <w:lang w:val="es-ES_tradnl"/>
              </w:rPr>
              <w:t>Hotel</w:t>
            </w:r>
          </w:p>
        </w:tc>
        <w:tc>
          <w:tcPr>
            <w:tcW w:w="496" w:type="dxa"/>
            <w:tcBorders>
              <w:top w:val="single" w:sz="6" w:space="0" w:color="3F3F3F"/>
              <w:left w:val="single" w:sz="6" w:space="0" w:color="000000"/>
              <w:bottom w:val="single" w:sz="3" w:space="0" w:color="3F3F3F"/>
              <w:right w:val="single" w:sz="6" w:space="0" w:color="000000"/>
            </w:tcBorders>
            <w:tcMar>
              <w:top w:w="23" w:type="dxa"/>
              <w:left w:w="0" w:type="dxa"/>
              <w:bottom w:w="57" w:type="dxa"/>
              <w:right w:w="0" w:type="dxa"/>
            </w:tcMar>
          </w:tcPr>
          <w:p w14:paraId="14F154AD" w14:textId="77777777" w:rsidR="00957FEC" w:rsidRPr="00957FEC" w:rsidRDefault="00957FEC" w:rsidP="00957FEC">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957FEC">
              <w:rPr>
                <w:rFonts w:ascii="Asap SemiBold" w:hAnsi="Asap SemiBold" w:cs="Asap SemiBold"/>
                <w:b/>
                <w:bCs/>
                <w:i/>
                <w:iCs/>
                <w:color w:val="000000"/>
                <w:w w:val="80"/>
                <w:sz w:val="17"/>
                <w:szCs w:val="17"/>
                <w:lang w:val="es-ES_tradnl"/>
              </w:rPr>
              <w:t>Cat.</w:t>
            </w:r>
          </w:p>
        </w:tc>
      </w:tr>
      <w:tr w:rsidR="00957FEC" w:rsidRPr="00957FEC" w14:paraId="12BC5358"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7B18A490" w14:textId="77777777" w:rsidR="00957FEC" w:rsidRPr="00957FEC" w:rsidRDefault="00957FEC" w:rsidP="00957FEC">
            <w:pPr>
              <w:autoSpaceDE w:val="0"/>
              <w:autoSpaceDN w:val="0"/>
              <w:adjustRightInd w:val="0"/>
              <w:spacing w:line="180" w:lineRule="atLeast"/>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Venecia</w:t>
            </w:r>
          </w:p>
        </w:tc>
        <w:tc>
          <w:tcPr>
            <w:tcW w:w="213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7B6E3181" w14:textId="77777777" w:rsidR="00957FEC" w:rsidRPr="00957FEC" w:rsidRDefault="00957FEC" w:rsidP="00957FEC">
            <w:pPr>
              <w:autoSpaceDE w:val="0"/>
              <w:autoSpaceDN w:val="0"/>
              <w:adjustRightInd w:val="0"/>
              <w:spacing w:line="180" w:lineRule="atLeast"/>
              <w:textAlignment w:val="center"/>
              <w:rPr>
                <w:rFonts w:ascii="Asap" w:hAnsi="Asap" w:cs="Asap"/>
                <w:i/>
                <w:iCs/>
                <w:color w:val="000000"/>
                <w:w w:val="80"/>
                <w:sz w:val="17"/>
                <w:szCs w:val="17"/>
                <w:lang w:val="es-ES_tradnl"/>
              </w:rPr>
            </w:pPr>
            <w:proofErr w:type="spellStart"/>
            <w:r w:rsidRPr="00957FEC">
              <w:rPr>
                <w:rFonts w:ascii="Asap" w:hAnsi="Asap" w:cs="Asap"/>
                <w:i/>
                <w:iCs/>
                <w:color w:val="000000"/>
                <w:w w:val="90"/>
                <w:sz w:val="17"/>
                <w:szCs w:val="17"/>
                <w:lang w:val="es-ES_tradnl"/>
              </w:rPr>
              <w:t>Russott</w:t>
            </w:r>
            <w:proofErr w:type="spellEnd"/>
            <w:r w:rsidRPr="00957FEC">
              <w:rPr>
                <w:rFonts w:ascii="Asap" w:hAnsi="Asap" w:cs="Asap"/>
                <w:i/>
                <w:iCs/>
                <w:color w:val="000000"/>
                <w:w w:val="90"/>
                <w:sz w:val="17"/>
                <w:szCs w:val="17"/>
                <w:lang w:val="es-ES_tradnl"/>
              </w:rPr>
              <w:t xml:space="preserve"> (Mestre)</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4D6E122E" w14:textId="77777777" w:rsidR="00957FEC" w:rsidRPr="00957FEC" w:rsidRDefault="00957FEC" w:rsidP="00957FE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P</w:t>
            </w:r>
          </w:p>
        </w:tc>
      </w:tr>
      <w:tr w:rsidR="00957FEC" w:rsidRPr="00957FEC" w14:paraId="77D569F2"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5DD60845" w14:textId="77777777" w:rsidR="00957FEC" w:rsidRPr="00957FEC" w:rsidRDefault="00957FEC" w:rsidP="00957FEC">
            <w:pPr>
              <w:autoSpaceDE w:val="0"/>
              <w:autoSpaceDN w:val="0"/>
              <w:adjustRightInd w:val="0"/>
              <w:rPr>
                <w:rFonts w:ascii="Asap SemiBold" w:hAnsi="Asap SemiBold"/>
                <w:lang w:val="es-ES_tradnl"/>
              </w:rPr>
            </w:pPr>
          </w:p>
        </w:tc>
        <w:tc>
          <w:tcPr>
            <w:tcW w:w="2133"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77082CD5" w14:textId="77777777" w:rsidR="00957FEC" w:rsidRPr="00957FEC" w:rsidRDefault="00957FEC" w:rsidP="00957FEC">
            <w:pPr>
              <w:autoSpaceDE w:val="0"/>
              <w:autoSpaceDN w:val="0"/>
              <w:adjustRightInd w:val="0"/>
              <w:spacing w:line="180" w:lineRule="atLeast"/>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LH Hotel Sirio Venecia (Mestre)</w:t>
            </w:r>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0FACEB8E" w14:textId="77777777" w:rsidR="00957FEC" w:rsidRPr="00957FEC" w:rsidRDefault="00957FEC" w:rsidP="00957FE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P</w:t>
            </w:r>
          </w:p>
        </w:tc>
      </w:tr>
      <w:tr w:rsidR="00957FEC" w:rsidRPr="00957FEC" w14:paraId="707E73C4"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514E4E11" w14:textId="77777777" w:rsidR="00957FEC" w:rsidRPr="00957FEC" w:rsidRDefault="00957FEC" w:rsidP="00957FEC">
            <w:pPr>
              <w:autoSpaceDE w:val="0"/>
              <w:autoSpaceDN w:val="0"/>
              <w:adjustRightInd w:val="0"/>
              <w:spacing w:line="180" w:lineRule="atLeast"/>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Florencia</w:t>
            </w:r>
          </w:p>
        </w:tc>
        <w:tc>
          <w:tcPr>
            <w:tcW w:w="213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4415C468" w14:textId="77777777" w:rsidR="00957FEC" w:rsidRPr="00957FEC" w:rsidRDefault="00957FEC" w:rsidP="00957FEC">
            <w:pPr>
              <w:autoSpaceDE w:val="0"/>
              <w:autoSpaceDN w:val="0"/>
              <w:adjustRightInd w:val="0"/>
              <w:spacing w:line="180" w:lineRule="atLeast"/>
              <w:textAlignment w:val="center"/>
              <w:rPr>
                <w:rFonts w:ascii="Asap" w:hAnsi="Asap" w:cs="Asap"/>
                <w:i/>
                <w:iCs/>
                <w:color w:val="000000"/>
                <w:w w:val="80"/>
                <w:sz w:val="17"/>
                <w:szCs w:val="17"/>
                <w:lang w:val="es-ES_tradnl"/>
              </w:rPr>
            </w:pPr>
            <w:proofErr w:type="spellStart"/>
            <w:r w:rsidRPr="00957FEC">
              <w:rPr>
                <w:rFonts w:ascii="Asap" w:hAnsi="Asap" w:cs="Asap"/>
                <w:i/>
                <w:iCs/>
                <w:color w:val="000000"/>
                <w:w w:val="90"/>
                <w:sz w:val="17"/>
                <w:szCs w:val="17"/>
                <w:lang w:val="es-ES_tradnl"/>
              </w:rPr>
              <w:t>Mirage</w:t>
            </w:r>
            <w:proofErr w:type="spellEnd"/>
          </w:p>
        </w:tc>
        <w:tc>
          <w:tcPr>
            <w:tcW w:w="496" w:type="dxa"/>
            <w:tcBorders>
              <w:top w:val="single" w:sz="6" w:space="0" w:color="FFFFFF"/>
              <w:left w:val="single" w:sz="6" w:space="0" w:color="000000"/>
              <w:bottom w:val="single" w:sz="6" w:space="0" w:color="FFFFFF"/>
              <w:right w:val="single" w:sz="6" w:space="0" w:color="FFFFFF"/>
            </w:tcBorders>
            <w:tcMar>
              <w:top w:w="113" w:type="dxa"/>
              <w:left w:w="0" w:type="dxa"/>
              <w:bottom w:w="45" w:type="dxa"/>
              <w:right w:w="28" w:type="dxa"/>
            </w:tcMar>
          </w:tcPr>
          <w:p w14:paraId="121CA8A5" w14:textId="77777777" w:rsidR="00957FEC" w:rsidRPr="00957FEC" w:rsidRDefault="00957FEC" w:rsidP="00957FE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P</w:t>
            </w:r>
          </w:p>
        </w:tc>
      </w:tr>
      <w:tr w:rsidR="00957FEC" w:rsidRPr="00957FEC" w14:paraId="31DDB5F0"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3E2C1E63" w14:textId="77777777" w:rsidR="00957FEC" w:rsidRPr="00957FEC" w:rsidRDefault="00957FEC" w:rsidP="00957FEC">
            <w:pPr>
              <w:autoSpaceDE w:val="0"/>
              <w:autoSpaceDN w:val="0"/>
              <w:adjustRightInd w:val="0"/>
              <w:spacing w:line="180" w:lineRule="atLeast"/>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Roma</w:t>
            </w:r>
          </w:p>
        </w:tc>
        <w:tc>
          <w:tcPr>
            <w:tcW w:w="213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3D96A34B" w14:textId="77777777" w:rsidR="00957FEC" w:rsidRPr="00957FEC" w:rsidRDefault="00957FEC" w:rsidP="00957FEC">
            <w:pPr>
              <w:autoSpaceDE w:val="0"/>
              <w:autoSpaceDN w:val="0"/>
              <w:adjustRightInd w:val="0"/>
              <w:spacing w:line="180" w:lineRule="atLeast"/>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Grand Hotel Fleming</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57033A3A" w14:textId="77777777" w:rsidR="00957FEC" w:rsidRPr="00957FEC" w:rsidRDefault="00957FEC" w:rsidP="00957FE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P</w:t>
            </w:r>
          </w:p>
        </w:tc>
      </w:tr>
      <w:tr w:rsidR="00957FEC" w:rsidRPr="00957FEC" w14:paraId="0FDC252B"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21997D20" w14:textId="77777777" w:rsidR="00957FEC" w:rsidRPr="00957FEC" w:rsidRDefault="00957FEC" w:rsidP="00957FEC">
            <w:pPr>
              <w:autoSpaceDE w:val="0"/>
              <w:autoSpaceDN w:val="0"/>
              <w:adjustRightInd w:val="0"/>
              <w:rPr>
                <w:rFonts w:ascii="Asap SemiBold" w:hAnsi="Asap SemiBold"/>
                <w:lang w:val="es-ES_tradnl"/>
              </w:rPr>
            </w:pPr>
          </w:p>
        </w:tc>
        <w:tc>
          <w:tcPr>
            <w:tcW w:w="2133"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1861EC4D" w14:textId="77777777" w:rsidR="00957FEC" w:rsidRPr="00957FEC" w:rsidRDefault="00957FEC" w:rsidP="00957FEC">
            <w:pPr>
              <w:autoSpaceDE w:val="0"/>
              <w:autoSpaceDN w:val="0"/>
              <w:adjustRightInd w:val="0"/>
              <w:spacing w:line="180" w:lineRule="atLeast"/>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 xml:space="preserve">Green Park </w:t>
            </w:r>
            <w:proofErr w:type="spellStart"/>
            <w:r w:rsidRPr="00957FEC">
              <w:rPr>
                <w:rFonts w:ascii="Asap" w:hAnsi="Asap" w:cs="Asap"/>
                <w:i/>
                <w:iCs/>
                <w:color w:val="000000"/>
                <w:w w:val="90"/>
                <w:sz w:val="17"/>
                <w:szCs w:val="17"/>
                <w:lang w:val="es-ES_tradnl"/>
              </w:rPr>
              <w:t>Pamphili</w:t>
            </w:r>
            <w:proofErr w:type="spellEnd"/>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7FB2F7DF" w14:textId="77777777" w:rsidR="00957FEC" w:rsidRPr="00957FEC" w:rsidRDefault="00957FEC" w:rsidP="00957FE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P</w:t>
            </w:r>
          </w:p>
        </w:tc>
      </w:tr>
      <w:tr w:rsidR="00957FEC" w:rsidRPr="00957FEC" w14:paraId="57502BA3"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0B8A9F8B" w14:textId="77777777" w:rsidR="00957FEC" w:rsidRPr="00957FEC" w:rsidRDefault="00957FEC" w:rsidP="00957FEC">
            <w:pPr>
              <w:autoSpaceDE w:val="0"/>
              <w:autoSpaceDN w:val="0"/>
              <w:adjustRightInd w:val="0"/>
              <w:spacing w:line="180" w:lineRule="atLeast"/>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Tel Aviv</w:t>
            </w:r>
          </w:p>
        </w:tc>
        <w:tc>
          <w:tcPr>
            <w:tcW w:w="213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60173E75" w14:textId="77777777" w:rsidR="00957FEC" w:rsidRPr="00957FEC" w:rsidRDefault="00957FEC" w:rsidP="00957FEC">
            <w:pPr>
              <w:autoSpaceDE w:val="0"/>
              <w:autoSpaceDN w:val="0"/>
              <w:adjustRightInd w:val="0"/>
              <w:spacing w:line="180" w:lineRule="atLeast"/>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NYX / Prima 75 / Grand Beach</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76C3F9B9" w14:textId="77777777" w:rsidR="00957FEC" w:rsidRPr="00957FEC" w:rsidRDefault="00957FEC" w:rsidP="00957FE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TS</w:t>
            </w:r>
          </w:p>
        </w:tc>
      </w:tr>
      <w:tr w:rsidR="00957FEC" w:rsidRPr="00957FEC" w14:paraId="166FF12D"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39A6E8C1" w14:textId="77777777" w:rsidR="00957FEC" w:rsidRPr="00957FEC" w:rsidRDefault="00957FEC" w:rsidP="00957FEC">
            <w:pPr>
              <w:autoSpaceDE w:val="0"/>
              <w:autoSpaceDN w:val="0"/>
              <w:adjustRightInd w:val="0"/>
              <w:spacing w:line="180" w:lineRule="atLeast"/>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Galilea</w:t>
            </w:r>
          </w:p>
        </w:tc>
        <w:tc>
          <w:tcPr>
            <w:tcW w:w="213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533BF41A" w14:textId="77777777" w:rsidR="00957FEC" w:rsidRPr="00957FEC" w:rsidRDefault="00957FEC" w:rsidP="00957FEC">
            <w:pPr>
              <w:autoSpaceDE w:val="0"/>
              <w:autoSpaceDN w:val="0"/>
              <w:adjustRightInd w:val="0"/>
              <w:spacing w:line="180" w:lineRule="atLeast"/>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Prima Galil / Jacob</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3E1067EE" w14:textId="77777777" w:rsidR="00957FEC" w:rsidRPr="00957FEC" w:rsidRDefault="00957FEC" w:rsidP="00957FE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TS</w:t>
            </w:r>
          </w:p>
        </w:tc>
      </w:tr>
      <w:tr w:rsidR="00957FEC" w:rsidRPr="00957FEC" w14:paraId="68D3AFC9"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5F840B69" w14:textId="77777777" w:rsidR="00957FEC" w:rsidRPr="00957FEC" w:rsidRDefault="00957FEC" w:rsidP="00957FEC">
            <w:pPr>
              <w:autoSpaceDE w:val="0"/>
              <w:autoSpaceDN w:val="0"/>
              <w:adjustRightInd w:val="0"/>
              <w:spacing w:line="180" w:lineRule="atLeast"/>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Jerusalén</w:t>
            </w:r>
          </w:p>
        </w:tc>
        <w:tc>
          <w:tcPr>
            <w:tcW w:w="213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67B6A098" w14:textId="77777777" w:rsidR="00957FEC" w:rsidRPr="00957FEC" w:rsidRDefault="00957FEC" w:rsidP="00957FEC">
            <w:pPr>
              <w:autoSpaceDE w:val="0"/>
              <w:autoSpaceDN w:val="0"/>
              <w:adjustRightInd w:val="0"/>
              <w:spacing w:line="180" w:lineRule="atLeast"/>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 xml:space="preserve">Prima Park / </w:t>
            </w:r>
            <w:proofErr w:type="spellStart"/>
            <w:r w:rsidRPr="00957FEC">
              <w:rPr>
                <w:rFonts w:ascii="Asap" w:hAnsi="Asap" w:cs="Asap"/>
                <w:i/>
                <w:iCs/>
                <w:color w:val="000000"/>
                <w:w w:val="90"/>
                <w:sz w:val="17"/>
                <w:szCs w:val="17"/>
                <w:lang w:val="es-ES_tradnl"/>
              </w:rPr>
              <w:t>Caesar</w:t>
            </w:r>
            <w:proofErr w:type="spellEnd"/>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643BE52C" w14:textId="77777777" w:rsidR="00957FEC" w:rsidRPr="00957FEC" w:rsidRDefault="00957FEC" w:rsidP="00957FE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957FEC">
              <w:rPr>
                <w:rFonts w:ascii="Asap" w:hAnsi="Asap" w:cs="Asap"/>
                <w:i/>
                <w:iCs/>
                <w:color w:val="000000"/>
                <w:w w:val="90"/>
                <w:sz w:val="17"/>
                <w:szCs w:val="17"/>
                <w:lang w:val="es-ES_tradnl"/>
              </w:rPr>
              <w:t>TS</w:t>
            </w:r>
          </w:p>
        </w:tc>
      </w:tr>
    </w:tbl>
    <w:p w14:paraId="1C0B93F4"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0337BAA1"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2438"/>
        <w:gridCol w:w="625"/>
        <w:gridCol w:w="340"/>
      </w:tblGrid>
      <w:tr w:rsidR="00957FEC" w:rsidRPr="00957FEC" w14:paraId="48E055DB" w14:textId="77777777">
        <w:trPr>
          <w:trHeight w:val="247"/>
        </w:trPr>
        <w:tc>
          <w:tcPr>
            <w:tcW w:w="2438" w:type="dxa"/>
            <w:tcBorders>
              <w:top w:val="single" w:sz="6" w:space="0" w:color="D9000D"/>
              <w:left w:val="single" w:sz="6" w:space="0" w:color="000000"/>
              <w:bottom w:val="single" w:sz="6" w:space="0" w:color="000000"/>
              <w:right w:val="single" w:sz="6" w:space="0" w:color="3F3F3F"/>
            </w:tcBorders>
            <w:tcMar>
              <w:top w:w="68" w:type="dxa"/>
              <w:left w:w="0" w:type="dxa"/>
              <w:bottom w:w="85" w:type="dxa"/>
              <w:right w:w="0" w:type="dxa"/>
            </w:tcMar>
            <w:vAlign w:val="bottom"/>
          </w:tcPr>
          <w:p w14:paraId="0BFF74CE" w14:textId="77777777" w:rsidR="00957FEC" w:rsidRPr="00957FEC" w:rsidRDefault="00957FEC" w:rsidP="00957FE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957FEC">
              <w:rPr>
                <w:rFonts w:ascii="Asap" w:hAnsi="Asap" w:cs="Asap"/>
                <w:i/>
                <w:iCs/>
                <w:color w:val="000000"/>
                <w:w w:val="90"/>
                <w:sz w:val="17"/>
                <w:szCs w:val="17"/>
                <w:lang w:val="es-ES_tradnl"/>
              </w:rPr>
              <w:t>En habitación doble</w:t>
            </w:r>
          </w:p>
        </w:tc>
        <w:tc>
          <w:tcPr>
            <w:tcW w:w="625" w:type="dxa"/>
            <w:tcBorders>
              <w:top w:val="single" w:sz="6" w:space="0" w:color="000000"/>
              <w:left w:val="single" w:sz="6" w:space="0" w:color="3F3F3F"/>
              <w:bottom w:val="single" w:sz="6" w:space="0" w:color="000000"/>
              <w:right w:val="single" w:sz="6" w:space="0" w:color="3F3F3F"/>
            </w:tcBorders>
            <w:tcMar>
              <w:top w:w="68" w:type="dxa"/>
              <w:left w:w="0" w:type="dxa"/>
              <w:bottom w:w="85" w:type="dxa"/>
              <w:right w:w="0" w:type="dxa"/>
            </w:tcMar>
            <w:vAlign w:val="bottom"/>
          </w:tcPr>
          <w:p w14:paraId="6230ACCC" w14:textId="13D849FD" w:rsidR="00957FEC" w:rsidRPr="00957FEC" w:rsidRDefault="00957FEC" w:rsidP="00957FE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957FEC">
              <w:rPr>
                <w:rFonts w:ascii="Asap" w:hAnsi="Asap" w:cs="Asap"/>
                <w:color w:val="000000"/>
                <w:sz w:val="18"/>
                <w:szCs w:val="18"/>
                <w:lang w:val="es-ES_tradnl"/>
              </w:rPr>
              <w:t>2.</w:t>
            </w:r>
            <w:r w:rsidR="00171DAB">
              <w:rPr>
                <w:rFonts w:ascii="Asap" w:hAnsi="Asap" w:cs="Asap"/>
                <w:color w:val="000000"/>
                <w:sz w:val="18"/>
                <w:szCs w:val="18"/>
                <w:lang w:val="es-ES_tradnl"/>
              </w:rPr>
              <w:t>7</w:t>
            </w:r>
            <w:r w:rsidRPr="00957FEC">
              <w:rPr>
                <w:rFonts w:ascii="Asap" w:hAnsi="Asap" w:cs="Asap"/>
                <w:color w:val="000000"/>
                <w:sz w:val="18"/>
                <w:szCs w:val="18"/>
                <w:lang w:val="es-ES_tradnl"/>
              </w:rPr>
              <w:t xml:space="preserve">80 </w:t>
            </w:r>
          </w:p>
        </w:tc>
        <w:tc>
          <w:tcPr>
            <w:tcW w:w="340" w:type="dxa"/>
            <w:tcBorders>
              <w:top w:val="single" w:sz="6" w:space="0" w:color="3F3F3F"/>
              <w:left w:val="single" w:sz="6" w:space="0" w:color="3F3F3F"/>
              <w:bottom w:val="single" w:sz="6" w:space="0" w:color="3F3F3F"/>
              <w:right w:val="single" w:sz="6" w:space="0" w:color="3F3F3F"/>
            </w:tcBorders>
            <w:tcMar>
              <w:top w:w="68" w:type="dxa"/>
              <w:left w:w="0" w:type="dxa"/>
              <w:bottom w:w="85" w:type="dxa"/>
              <w:right w:w="0" w:type="dxa"/>
            </w:tcMar>
            <w:vAlign w:val="bottom"/>
          </w:tcPr>
          <w:p w14:paraId="0061F428" w14:textId="77777777" w:rsidR="00957FEC" w:rsidRPr="00957FEC" w:rsidRDefault="00957FEC" w:rsidP="00957FE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957FEC">
              <w:rPr>
                <w:rFonts w:ascii="Asap" w:hAnsi="Asap" w:cs="Asap"/>
                <w:color w:val="000000"/>
                <w:sz w:val="16"/>
                <w:szCs w:val="16"/>
                <w:lang w:val="es-ES_tradnl"/>
              </w:rPr>
              <w:t xml:space="preserve"> $</w:t>
            </w:r>
          </w:p>
        </w:tc>
      </w:tr>
      <w:tr w:rsidR="00957FEC" w:rsidRPr="00957FEC" w14:paraId="7AE31099" w14:textId="77777777">
        <w:trPr>
          <w:trHeight w:val="60"/>
        </w:trPr>
        <w:tc>
          <w:tcPr>
            <w:tcW w:w="2438" w:type="dxa"/>
            <w:tcBorders>
              <w:top w:val="single" w:sz="6" w:space="0" w:color="000000"/>
              <w:left w:val="single" w:sz="6" w:space="0" w:color="000000"/>
              <w:bottom w:val="single" w:sz="6" w:space="0" w:color="D9000D"/>
              <w:right w:val="single" w:sz="6" w:space="0" w:color="3F3F3F"/>
            </w:tcBorders>
            <w:tcMar>
              <w:top w:w="68" w:type="dxa"/>
              <w:left w:w="0" w:type="dxa"/>
              <w:bottom w:w="85" w:type="dxa"/>
              <w:right w:w="0" w:type="dxa"/>
            </w:tcMar>
            <w:vAlign w:val="bottom"/>
          </w:tcPr>
          <w:p w14:paraId="614A9CA8" w14:textId="77777777" w:rsidR="00957FEC" w:rsidRPr="00957FEC" w:rsidRDefault="00957FEC" w:rsidP="00957FE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957FEC">
              <w:rPr>
                <w:rFonts w:ascii="Asap" w:hAnsi="Asap" w:cs="Asap"/>
                <w:i/>
                <w:iCs/>
                <w:color w:val="000000"/>
                <w:w w:val="90"/>
                <w:sz w:val="17"/>
                <w:szCs w:val="17"/>
                <w:lang w:val="es-ES_tradnl"/>
              </w:rPr>
              <w:t>Suplemento habitación single</w:t>
            </w:r>
          </w:p>
        </w:tc>
        <w:tc>
          <w:tcPr>
            <w:tcW w:w="625" w:type="dxa"/>
            <w:tcBorders>
              <w:top w:val="single" w:sz="6" w:space="0" w:color="000000"/>
              <w:left w:val="single" w:sz="6" w:space="0" w:color="3F3F3F"/>
              <w:bottom w:val="single" w:sz="6" w:space="0" w:color="000000"/>
              <w:right w:val="single" w:sz="6" w:space="0" w:color="3F3F3F"/>
            </w:tcBorders>
            <w:tcMar>
              <w:top w:w="68" w:type="dxa"/>
              <w:left w:w="0" w:type="dxa"/>
              <w:bottom w:w="85" w:type="dxa"/>
              <w:right w:w="0" w:type="dxa"/>
            </w:tcMar>
            <w:vAlign w:val="bottom"/>
          </w:tcPr>
          <w:p w14:paraId="0668C90E" w14:textId="77777777" w:rsidR="00957FEC" w:rsidRPr="00957FEC" w:rsidRDefault="00957FEC" w:rsidP="00957FE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957FEC">
              <w:rPr>
                <w:rFonts w:ascii="Asap" w:hAnsi="Asap" w:cs="Asap"/>
                <w:color w:val="000000"/>
                <w:sz w:val="18"/>
                <w:szCs w:val="18"/>
                <w:lang w:val="es-ES_tradnl"/>
              </w:rPr>
              <w:t xml:space="preserve">1.275 </w:t>
            </w:r>
          </w:p>
        </w:tc>
        <w:tc>
          <w:tcPr>
            <w:tcW w:w="340" w:type="dxa"/>
            <w:tcBorders>
              <w:top w:val="single" w:sz="6" w:space="0" w:color="3F3F3F"/>
              <w:left w:val="single" w:sz="6" w:space="0" w:color="3F3F3F"/>
              <w:bottom w:val="single" w:sz="6" w:space="0" w:color="3F3F3F"/>
              <w:right w:val="single" w:sz="6" w:space="0" w:color="3F3F3F"/>
            </w:tcBorders>
            <w:tcMar>
              <w:top w:w="68" w:type="dxa"/>
              <w:left w:w="0" w:type="dxa"/>
              <w:bottom w:w="85" w:type="dxa"/>
              <w:right w:w="0" w:type="dxa"/>
            </w:tcMar>
            <w:vAlign w:val="bottom"/>
          </w:tcPr>
          <w:p w14:paraId="7CF5C066" w14:textId="77777777" w:rsidR="00957FEC" w:rsidRPr="00957FEC" w:rsidRDefault="00957FEC" w:rsidP="00957FE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957FEC">
              <w:rPr>
                <w:rFonts w:ascii="Asap" w:hAnsi="Asap" w:cs="Asap"/>
                <w:color w:val="000000"/>
                <w:sz w:val="16"/>
                <w:szCs w:val="16"/>
                <w:lang w:val="es-ES_tradnl"/>
              </w:rPr>
              <w:t xml:space="preserve"> $</w:t>
            </w:r>
          </w:p>
        </w:tc>
      </w:tr>
      <w:tr w:rsidR="00957FEC" w:rsidRPr="00957FEC" w14:paraId="40D077B5" w14:textId="77777777">
        <w:trPr>
          <w:trHeight w:val="60"/>
        </w:trPr>
        <w:tc>
          <w:tcPr>
            <w:tcW w:w="2438" w:type="dxa"/>
            <w:tcBorders>
              <w:top w:val="single" w:sz="6" w:space="0" w:color="D9000D"/>
              <w:left w:val="single" w:sz="6" w:space="0" w:color="000000"/>
              <w:bottom w:val="single" w:sz="6" w:space="0" w:color="D9000D"/>
              <w:right w:val="single" w:sz="6" w:space="0" w:color="3F3F3F"/>
            </w:tcBorders>
            <w:tcMar>
              <w:top w:w="170" w:type="dxa"/>
              <w:left w:w="0" w:type="dxa"/>
              <w:bottom w:w="85" w:type="dxa"/>
              <w:right w:w="0" w:type="dxa"/>
            </w:tcMar>
            <w:vAlign w:val="bottom"/>
          </w:tcPr>
          <w:p w14:paraId="7400AE0C" w14:textId="77777777" w:rsidR="00957FEC" w:rsidRPr="00957FEC" w:rsidRDefault="00957FEC" w:rsidP="00957FEC">
            <w:pPr>
              <w:autoSpaceDE w:val="0"/>
              <w:autoSpaceDN w:val="0"/>
              <w:adjustRightInd w:val="0"/>
              <w:spacing w:line="288" w:lineRule="auto"/>
              <w:jc w:val="both"/>
              <w:textAlignment w:val="center"/>
              <w:rPr>
                <w:rFonts w:ascii="Asap" w:hAnsi="Asap"/>
                <w:color w:val="000000"/>
                <w:lang w:val="es-ES_tradnl"/>
              </w:rPr>
            </w:pPr>
            <w:r w:rsidRPr="00957FEC">
              <w:rPr>
                <w:rFonts w:ascii="Asap SemiBold" w:hAnsi="Asap SemiBold" w:cs="Asap SemiBold"/>
                <w:b/>
                <w:bCs/>
                <w:color w:val="000000"/>
                <w:spacing w:val="-2"/>
                <w:w w:val="90"/>
                <w:sz w:val="17"/>
                <w:szCs w:val="17"/>
                <w:lang w:val="es-ES_tradnl"/>
              </w:rPr>
              <w:t>Tierra Santa</w:t>
            </w:r>
          </w:p>
        </w:tc>
        <w:tc>
          <w:tcPr>
            <w:tcW w:w="625" w:type="dxa"/>
            <w:tcBorders>
              <w:top w:val="single" w:sz="6" w:space="0" w:color="000000"/>
              <w:left w:val="single" w:sz="6" w:space="0" w:color="3F3F3F"/>
              <w:bottom w:val="single" w:sz="6" w:space="0" w:color="000000"/>
              <w:right w:val="single" w:sz="6" w:space="0" w:color="3F3F3F"/>
            </w:tcBorders>
            <w:tcMar>
              <w:top w:w="170" w:type="dxa"/>
              <w:left w:w="0" w:type="dxa"/>
              <w:bottom w:w="85" w:type="dxa"/>
              <w:right w:w="0" w:type="dxa"/>
            </w:tcMar>
            <w:vAlign w:val="bottom"/>
          </w:tcPr>
          <w:p w14:paraId="5921F4EC" w14:textId="77777777" w:rsidR="00957FEC" w:rsidRPr="00957FEC" w:rsidRDefault="00957FEC" w:rsidP="00957FEC">
            <w:pPr>
              <w:autoSpaceDE w:val="0"/>
              <w:autoSpaceDN w:val="0"/>
              <w:adjustRightInd w:val="0"/>
              <w:rPr>
                <w:rFonts w:ascii="Asap" w:hAnsi="Asap"/>
                <w:lang w:val="es-ES_tradnl"/>
              </w:rPr>
            </w:pPr>
          </w:p>
        </w:tc>
        <w:tc>
          <w:tcPr>
            <w:tcW w:w="340" w:type="dxa"/>
            <w:tcBorders>
              <w:top w:val="single" w:sz="6" w:space="0" w:color="3F3F3F"/>
              <w:left w:val="single" w:sz="6" w:space="0" w:color="3F3F3F"/>
              <w:bottom w:val="single" w:sz="6" w:space="0" w:color="3F3F3F"/>
              <w:right w:val="single" w:sz="6" w:space="0" w:color="3F3F3F"/>
            </w:tcBorders>
            <w:tcMar>
              <w:top w:w="170" w:type="dxa"/>
              <w:left w:w="0" w:type="dxa"/>
              <w:bottom w:w="85" w:type="dxa"/>
              <w:right w:w="0" w:type="dxa"/>
            </w:tcMar>
            <w:vAlign w:val="bottom"/>
          </w:tcPr>
          <w:p w14:paraId="06BDF79A" w14:textId="77777777" w:rsidR="00957FEC" w:rsidRPr="00957FEC" w:rsidRDefault="00957FEC" w:rsidP="00957FEC">
            <w:pPr>
              <w:autoSpaceDE w:val="0"/>
              <w:autoSpaceDN w:val="0"/>
              <w:adjustRightInd w:val="0"/>
              <w:rPr>
                <w:rFonts w:ascii="Asap" w:hAnsi="Asap"/>
                <w:lang w:val="es-ES_tradnl"/>
              </w:rPr>
            </w:pPr>
          </w:p>
        </w:tc>
      </w:tr>
      <w:tr w:rsidR="00957FEC" w:rsidRPr="00957FEC" w14:paraId="5EAFEF2D" w14:textId="77777777">
        <w:trPr>
          <w:trHeight w:val="60"/>
        </w:trPr>
        <w:tc>
          <w:tcPr>
            <w:tcW w:w="2438" w:type="dxa"/>
            <w:tcBorders>
              <w:top w:val="single" w:sz="6" w:space="0" w:color="D9000D"/>
              <w:left w:val="single" w:sz="6" w:space="0" w:color="000000"/>
              <w:bottom w:val="single" w:sz="6" w:space="0" w:color="D9000D"/>
              <w:right w:val="single" w:sz="6" w:space="0" w:color="3F3F3F"/>
            </w:tcBorders>
            <w:tcMar>
              <w:top w:w="68" w:type="dxa"/>
              <w:left w:w="0" w:type="dxa"/>
              <w:bottom w:w="85" w:type="dxa"/>
              <w:right w:w="0" w:type="dxa"/>
            </w:tcMar>
            <w:vAlign w:val="bottom"/>
          </w:tcPr>
          <w:p w14:paraId="188D2D67" w14:textId="77777777" w:rsidR="00957FEC" w:rsidRPr="00957FEC" w:rsidRDefault="00957FEC" w:rsidP="00957FE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proofErr w:type="spellStart"/>
            <w:r w:rsidRPr="00957FEC">
              <w:rPr>
                <w:rFonts w:ascii="Asap" w:hAnsi="Asap" w:cs="Asap"/>
                <w:i/>
                <w:iCs/>
                <w:color w:val="000000"/>
                <w:w w:val="90"/>
                <w:sz w:val="17"/>
                <w:szCs w:val="17"/>
                <w:lang w:val="es-ES_tradnl"/>
              </w:rPr>
              <w:t>Supl</w:t>
            </w:r>
            <w:proofErr w:type="spellEnd"/>
            <w:r w:rsidRPr="00957FEC">
              <w:rPr>
                <w:rFonts w:ascii="Asap" w:hAnsi="Asap" w:cs="Asap"/>
                <w:i/>
                <w:iCs/>
                <w:color w:val="000000"/>
                <w:w w:val="90"/>
                <w:sz w:val="17"/>
                <w:szCs w:val="17"/>
                <w:lang w:val="es-ES_tradnl"/>
              </w:rPr>
              <w:t>. 4 cenas en Jerusalén</w:t>
            </w:r>
          </w:p>
        </w:tc>
        <w:tc>
          <w:tcPr>
            <w:tcW w:w="625" w:type="dxa"/>
            <w:tcBorders>
              <w:top w:val="single" w:sz="6" w:space="0" w:color="000000"/>
              <w:left w:val="single" w:sz="6" w:space="0" w:color="3F3F3F"/>
              <w:bottom w:val="single" w:sz="6" w:space="0" w:color="000000"/>
              <w:right w:val="single" w:sz="6" w:space="0" w:color="3F3F3F"/>
            </w:tcBorders>
            <w:tcMar>
              <w:top w:w="68" w:type="dxa"/>
              <w:left w:w="0" w:type="dxa"/>
              <w:bottom w:w="85" w:type="dxa"/>
              <w:right w:w="0" w:type="dxa"/>
            </w:tcMar>
            <w:vAlign w:val="bottom"/>
          </w:tcPr>
          <w:p w14:paraId="7B13894D" w14:textId="77777777" w:rsidR="00957FEC" w:rsidRPr="00957FEC" w:rsidRDefault="00957FEC" w:rsidP="00957FE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957FEC">
              <w:rPr>
                <w:rFonts w:ascii="Asap" w:hAnsi="Asap" w:cs="Asap"/>
                <w:color w:val="000000"/>
                <w:sz w:val="18"/>
                <w:szCs w:val="18"/>
                <w:lang w:val="es-ES_tradnl"/>
              </w:rPr>
              <w:t>140</w:t>
            </w:r>
          </w:p>
        </w:tc>
        <w:tc>
          <w:tcPr>
            <w:tcW w:w="340" w:type="dxa"/>
            <w:tcBorders>
              <w:top w:val="single" w:sz="6" w:space="0" w:color="3F3F3F"/>
              <w:left w:val="single" w:sz="6" w:space="0" w:color="3F3F3F"/>
              <w:bottom w:val="single" w:sz="6" w:space="0" w:color="3F3F3F"/>
              <w:right w:val="single" w:sz="6" w:space="0" w:color="3F3F3F"/>
            </w:tcBorders>
            <w:tcMar>
              <w:top w:w="68" w:type="dxa"/>
              <w:left w:w="0" w:type="dxa"/>
              <w:bottom w:w="85" w:type="dxa"/>
              <w:right w:w="0" w:type="dxa"/>
            </w:tcMar>
            <w:vAlign w:val="bottom"/>
          </w:tcPr>
          <w:p w14:paraId="37875AB7" w14:textId="77777777" w:rsidR="00957FEC" w:rsidRPr="00957FEC" w:rsidRDefault="00957FEC" w:rsidP="00957FE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957FEC">
              <w:rPr>
                <w:rFonts w:ascii="Asap" w:hAnsi="Asap" w:cs="Asap"/>
                <w:color w:val="000000"/>
                <w:sz w:val="16"/>
                <w:szCs w:val="16"/>
                <w:lang w:val="es-ES_tradnl"/>
              </w:rPr>
              <w:t xml:space="preserve"> $</w:t>
            </w:r>
          </w:p>
        </w:tc>
      </w:tr>
      <w:tr w:rsidR="00957FEC" w:rsidRPr="00957FEC" w14:paraId="1AD4EC77" w14:textId="77777777">
        <w:trPr>
          <w:trHeight w:val="60"/>
        </w:trPr>
        <w:tc>
          <w:tcPr>
            <w:tcW w:w="3403" w:type="dxa"/>
            <w:gridSpan w:val="3"/>
            <w:tcBorders>
              <w:top w:val="single" w:sz="6" w:space="0" w:color="D9000D"/>
              <w:left w:val="single" w:sz="6" w:space="0" w:color="000000"/>
              <w:bottom w:val="single" w:sz="6" w:space="0" w:color="D9000D"/>
              <w:right w:val="single" w:sz="6" w:space="0" w:color="3F3F3F"/>
            </w:tcBorders>
            <w:tcMar>
              <w:top w:w="68" w:type="dxa"/>
              <w:left w:w="0" w:type="dxa"/>
              <w:bottom w:w="85" w:type="dxa"/>
              <w:right w:w="0" w:type="dxa"/>
            </w:tcMar>
            <w:vAlign w:val="bottom"/>
          </w:tcPr>
          <w:p w14:paraId="1E77833E" w14:textId="77777777" w:rsidR="00957FEC" w:rsidRPr="00957FEC" w:rsidRDefault="00957FEC" w:rsidP="00957FE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proofErr w:type="spellStart"/>
            <w:r w:rsidRPr="00957FEC">
              <w:rPr>
                <w:rFonts w:ascii="Asap" w:hAnsi="Asap" w:cs="Asap"/>
                <w:i/>
                <w:iCs/>
                <w:color w:val="000000"/>
                <w:w w:val="90"/>
                <w:sz w:val="17"/>
                <w:szCs w:val="17"/>
                <w:lang w:val="es-ES_tradnl"/>
              </w:rPr>
              <w:t>Supl</w:t>
            </w:r>
            <w:proofErr w:type="spellEnd"/>
            <w:r w:rsidRPr="00957FEC">
              <w:rPr>
                <w:rFonts w:ascii="Asap" w:hAnsi="Asap" w:cs="Asap"/>
                <w:i/>
                <w:iCs/>
                <w:color w:val="000000"/>
                <w:w w:val="90"/>
                <w:sz w:val="17"/>
                <w:szCs w:val="17"/>
                <w:lang w:val="es-ES_tradnl"/>
              </w:rPr>
              <w:t xml:space="preserve">. salidas: Mar: 28, Abr: </w:t>
            </w:r>
            <w:proofErr w:type="gramStart"/>
            <w:r w:rsidRPr="00957FEC">
              <w:rPr>
                <w:rFonts w:ascii="Asap" w:hAnsi="Asap" w:cs="Asap"/>
                <w:i/>
                <w:iCs/>
                <w:color w:val="000000"/>
                <w:w w:val="90"/>
                <w:sz w:val="17"/>
                <w:szCs w:val="17"/>
                <w:lang w:val="es-ES_tradnl"/>
              </w:rPr>
              <w:t>4,  May</w:t>
            </w:r>
            <w:proofErr w:type="gramEnd"/>
            <w:r w:rsidRPr="00957FEC">
              <w:rPr>
                <w:rFonts w:ascii="Asap" w:hAnsi="Asap" w:cs="Asap"/>
                <w:i/>
                <w:iCs/>
                <w:color w:val="000000"/>
                <w:w w:val="90"/>
                <w:sz w:val="17"/>
                <w:szCs w:val="17"/>
                <w:lang w:val="es-ES_tradnl"/>
              </w:rPr>
              <w:t xml:space="preserve">: 16, </w:t>
            </w:r>
          </w:p>
          <w:p w14:paraId="69F29898" w14:textId="77777777" w:rsidR="00957FEC" w:rsidRPr="00957FEC" w:rsidRDefault="00957FEC" w:rsidP="00957FE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proofErr w:type="spellStart"/>
            <w:r w:rsidRPr="00957FEC">
              <w:rPr>
                <w:rFonts w:ascii="Asap" w:hAnsi="Asap" w:cs="Asap"/>
                <w:i/>
                <w:iCs/>
                <w:color w:val="000000"/>
                <w:w w:val="90"/>
                <w:sz w:val="17"/>
                <w:szCs w:val="17"/>
                <w:lang w:val="es-ES_tradnl"/>
              </w:rPr>
              <w:t>Sep</w:t>
            </w:r>
            <w:proofErr w:type="spellEnd"/>
            <w:r w:rsidRPr="00957FEC">
              <w:rPr>
                <w:rFonts w:ascii="Asap" w:hAnsi="Asap" w:cs="Asap"/>
                <w:i/>
                <w:iCs/>
                <w:color w:val="000000"/>
                <w:w w:val="90"/>
                <w:sz w:val="17"/>
                <w:szCs w:val="17"/>
                <w:lang w:val="es-ES_tradnl"/>
              </w:rPr>
              <w:t>: 5, 12, 19, 26</w:t>
            </w:r>
          </w:p>
        </w:tc>
      </w:tr>
      <w:tr w:rsidR="00957FEC" w:rsidRPr="00957FEC" w14:paraId="71887183" w14:textId="77777777">
        <w:trPr>
          <w:trHeight w:val="60"/>
        </w:trPr>
        <w:tc>
          <w:tcPr>
            <w:tcW w:w="2438" w:type="dxa"/>
            <w:tcBorders>
              <w:top w:val="single" w:sz="6" w:space="0" w:color="D9000D"/>
              <w:left w:val="single" w:sz="6" w:space="0" w:color="000000"/>
              <w:bottom w:val="single" w:sz="6" w:space="0" w:color="D9000D"/>
              <w:right w:val="single" w:sz="6" w:space="0" w:color="3F3F3F"/>
            </w:tcBorders>
            <w:tcMar>
              <w:top w:w="68" w:type="dxa"/>
              <w:left w:w="0" w:type="dxa"/>
              <w:bottom w:w="85" w:type="dxa"/>
              <w:right w:w="0" w:type="dxa"/>
            </w:tcMar>
            <w:vAlign w:val="bottom"/>
          </w:tcPr>
          <w:p w14:paraId="7580649F" w14:textId="77777777" w:rsidR="00957FEC" w:rsidRPr="00957FEC" w:rsidRDefault="00957FEC" w:rsidP="00957FE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957FEC">
              <w:rPr>
                <w:rFonts w:ascii="Asap" w:hAnsi="Asap" w:cs="Asap"/>
                <w:i/>
                <w:iCs/>
                <w:color w:val="000000"/>
                <w:w w:val="90"/>
                <w:sz w:val="17"/>
                <w:szCs w:val="17"/>
                <w:lang w:val="es-ES_tradnl"/>
              </w:rPr>
              <w:t>En habitación doble</w:t>
            </w:r>
          </w:p>
        </w:tc>
        <w:tc>
          <w:tcPr>
            <w:tcW w:w="625" w:type="dxa"/>
            <w:tcBorders>
              <w:top w:val="single" w:sz="6" w:space="0" w:color="000000"/>
              <w:left w:val="single" w:sz="6" w:space="0" w:color="3F3F3F"/>
              <w:bottom w:val="single" w:sz="6" w:space="0" w:color="000000"/>
              <w:right w:val="single" w:sz="6" w:space="0" w:color="3F3F3F"/>
            </w:tcBorders>
            <w:tcMar>
              <w:top w:w="68" w:type="dxa"/>
              <w:left w:w="0" w:type="dxa"/>
              <w:bottom w:w="85" w:type="dxa"/>
              <w:right w:w="0" w:type="dxa"/>
            </w:tcMar>
            <w:vAlign w:val="bottom"/>
          </w:tcPr>
          <w:p w14:paraId="59A12E55" w14:textId="77777777" w:rsidR="00957FEC" w:rsidRPr="00957FEC" w:rsidRDefault="00957FEC" w:rsidP="00957FE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957FEC">
              <w:rPr>
                <w:rFonts w:ascii="Asap" w:hAnsi="Asap" w:cs="Asap"/>
                <w:color w:val="000000"/>
                <w:sz w:val="18"/>
                <w:szCs w:val="18"/>
                <w:lang w:val="es-ES_tradnl"/>
              </w:rPr>
              <w:t xml:space="preserve">150  </w:t>
            </w:r>
          </w:p>
        </w:tc>
        <w:tc>
          <w:tcPr>
            <w:tcW w:w="340" w:type="dxa"/>
            <w:tcBorders>
              <w:top w:val="single" w:sz="6" w:space="0" w:color="3F3F3F"/>
              <w:left w:val="single" w:sz="6" w:space="0" w:color="3F3F3F"/>
              <w:bottom w:val="single" w:sz="6" w:space="0" w:color="3F3F3F"/>
              <w:right w:val="single" w:sz="6" w:space="0" w:color="3F3F3F"/>
            </w:tcBorders>
            <w:tcMar>
              <w:top w:w="68" w:type="dxa"/>
              <w:left w:w="0" w:type="dxa"/>
              <w:bottom w:w="85" w:type="dxa"/>
              <w:right w:w="0" w:type="dxa"/>
            </w:tcMar>
            <w:vAlign w:val="bottom"/>
          </w:tcPr>
          <w:p w14:paraId="177B556A" w14:textId="77777777" w:rsidR="00957FEC" w:rsidRPr="00957FEC" w:rsidRDefault="00957FEC" w:rsidP="00957FE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957FEC">
              <w:rPr>
                <w:rFonts w:ascii="Asap" w:hAnsi="Asap" w:cs="Asap"/>
                <w:color w:val="000000"/>
                <w:sz w:val="16"/>
                <w:szCs w:val="16"/>
                <w:lang w:val="es-ES_tradnl"/>
              </w:rPr>
              <w:t xml:space="preserve"> $</w:t>
            </w:r>
          </w:p>
        </w:tc>
      </w:tr>
      <w:tr w:rsidR="00957FEC" w:rsidRPr="00957FEC" w14:paraId="4085D663" w14:textId="77777777">
        <w:trPr>
          <w:trHeight w:val="60"/>
        </w:trPr>
        <w:tc>
          <w:tcPr>
            <w:tcW w:w="2438" w:type="dxa"/>
            <w:tcBorders>
              <w:top w:val="single" w:sz="6" w:space="0" w:color="D9000D"/>
              <w:left w:val="single" w:sz="6" w:space="0" w:color="000000"/>
              <w:bottom w:val="single" w:sz="6" w:space="0" w:color="D9000D"/>
              <w:right w:val="single" w:sz="6" w:space="0" w:color="3F3F3F"/>
            </w:tcBorders>
            <w:tcMar>
              <w:top w:w="68" w:type="dxa"/>
              <w:left w:w="0" w:type="dxa"/>
              <w:bottom w:w="85" w:type="dxa"/>
              <w:right w:w="0" w:type="dxa"/>
            </w:tcMar>
            <w:vAlign w:val="bottom"/>
          </w:tcPr>
          <w:p w14:paraId="1A779CAA" w14:textId="77777777" w:rsidR="00957FEC" w:rsidRPr="00957FEC" w:rsidRDefault="00957FEC" w:rsidP="00957FE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proofErr w:type="spellStart"/>
            <w:r w:rsidRPr="00957FEC">
              <w:rPr>
                <w:rFonts w:ascii="Asap" w:hAnsi="Asap" w:cs="Asap"/>
                <w:i/>
                <w:iCs/>
                <w:color w:val="000000"/>
                <w:w w:val="90"/>
                <w:sz w:val="17"/>
                <w:szCs w:val="17"/>
                <w:lang w:val="es-ES_tradnl"/>
              </w:rPr>
              <w:t>Supl</w:t>
            </w:r>
            <w:proofErr w:type="spellEnd"/>
            <w:r w:rsidRPr="00957FEC">
              <w:rPr>
                <w:rFonts w:ascii="Asap" w:hAnsi="Asap" w:cs="Asap"/>
                <w:i/>
                <w:iCs/>
                <w:color w:val="000000"/>
                <w:w w:val="90"/>
                <w:sz w:val="17"/>
                <w:szCs w:val="17"/>
                <w:lang w:val="es-ES_tradnl"/>
              </w:rPr>
              <w:t>. habitación single</w:t>
            </w:r>
          </w:p>
        </w:tc>
        <w:tc>
          <w:tcPr>
            <w:tcW w:w="625" w:type="dxa"/>
            <w:tcBorders>
              <w:top w:val="single" w:sz="6" w:space="0" w:color="000000"/>
              <w:left w:val="single" w:sz="6" w:space="0" w:color="3F3F3F"/>
              <w:bottom w:val="single" w:sz="6" w:space="0" w:color="000000"/>
              <w:right w:val="single" w:sz="6" w:space="0" w:color="3F3F3F"/>
            </w:tcBorders>
            <w:tcMar>
              <w:top w:w="68" w:type="dxa"/>
              <w:left w:w="0" w:type="dxa"/>
              <w:bottom w:w="85" w:type="dxa"/>
              <w:right w:w="0" w:type="dxa"/>
            </w:tcMar>
            <w:vAlign w:val="bottom"/>
          </w:tcPr>
          <w:p w14:paraId="79C1D2C9" w14:textId="77777777" w:rsidR="00957FEC" w:rsidRPr="00957FEC" w:rsidRDefault="00957FEC" w:rsidP="00957FE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957FEC">
              <w:rPr>
                <w:rFonts w:ascii="Asap" w:hAnsi="Asap" w:cs="Asap"/>
                <w:color w:val="000000"/>
                <w:sz w:val="18"/>
                <w:szCs w:val="18"/>
                <w:lang w:val="es-ES_tradnl"/>
              </w:rPr>
              <w:t xml:space="preserve">150  </w:t>
            </w:r>
          </w:p>
        </w:tc>
        <w:tc>
          <w:tcPr>
            <w:tcW w:w="340" w:type="dxa"/>
            <w:tcBorders>
              <w:top w:val="single" w:sz="6" w:space="0" w:color="3F3F3F"/>
              <w:left w:val="single" w:sz="6" w:space="0" w:color="3F3F3F"/>
              <w:bottom w:val="single" w:sz="6" w:space="0" w:color="3F3F3F"/>
              <w:right w:val="single" w:sz="6" w:space="0" w:color="3F3F3F"/>
            </w:tcBorders>
            <w:tcMar>
              <w:top w:w="68" w:type="dxa"/>
              <w:left w:w="0" w:type="dxa"/>
              <w:bottom w:w="85" w:type="dxa"/>
              <w:right w:w="0" w:type="dxa"/>
            </w:tcMar>
            <w:vAlign w:val="bottom"/>
          </w:tcPr>
          <w:p w14:paraId="1BC06F98" w14:textId="77777777" w:rsidR="00957FEC" w:rsidRPr="00957FEC" w:rsidRDefault="00957FEC" w:rsidP="00957FE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957FEC">
              <w:rPr>
                <w:rFonts w:ascii="Asap" w:hAnsi="Asap" w:cs="Asap"/>
                <w:color w:val="000000"/>
                <w:sz w:val="16"/>
                <w:szCs w:val="16"/>
                <w:lang w:val="es-ES_tradnl"/>
              </w:rPr>
              <w:t xml:space="preserve"> $</w:t>
            </w:r>
          </w:p>
        </w:tc>
      </w:tr>
    </w:tbl>
    <w:p w14:paraId="697E6855"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63286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171DAB"/>
    <w:rsid w:val="00255D40"/>
    <w:rsid w:val="004D0B2F"/>
    <w:rsid w:val="005B20B4"/>
    <w:rsid w:val="005E18EC"/>
    <w:rsid w:val="007226A0"/>
    <w:rsid w:val="008C2DC0"/>
    <w:rsid w:val="00957FEC"/>
    <w:rsid w:val="00AF48FA"/>
    <w:rsid w:val="00BC274B"/>
    <w:rsid w:val="00BF6700"/>
    <w:rsid w:val="00CB7923"/>
    <w:rsid w:val="00D14B73"/>
    <w:rsid w:val="00D756C3"/>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A79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negritaitinerario">
    <w:name w:val="nota itinerario negrita (itinerario)"/>
    <w:basedOn w:val="Ningnestilodeprrafo"/>
    <w:uiPriority w:val="99"/>
    <w:rsid w:val="00957FEC"/>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957FEC"/>
    <w:pPr>
      <w:spacing w:line="180" w:lineRule="atLeast"/>
      <w:ind w:left="113" w:hanging="113"/>
    </w:pPr>
    <w:rPr>
      <w:rFonts w:ascii="Asap" w:hAnsi="Asap" w:cs="Asap"/>
      <w:sz w:val="15"/>
      <w:szCs w:val="15"/>
    </w:rPr>
  </w:style>
  <w:style w:type="paragraph" w:customStyle="1" w:styleId="fechas-negrofechas">
    <w:name w:val="fechas-negro (fechas)"/>
    <w:basedOn w:val="Textoitinerario"/>
    <w:uiPriority w:val="99"/>
    <w:rsid w:val="00957FEC"/>
    <w:pPr>
      <w:spacing w:line="200" w:lineRule="atLeast"/>
      <w:jc w:val="right"/>
    </w:pPr>
    <w:rPr>
      <w:rFonts w:ascii="Asap" w:hAnsi="Asap" w:cs="Asap"/>
      <w:w w:val="100"/>
    </w:rPr>
  </w:style>
  <w:style w:type="character" w:customStyle="1" w:styleId="cabeceratramoprecio">
    <w:name w:val="cabecera tramo precio"/>
    <w:uiPriority w:val="99"/>
    <w:rsid w:val="00957FEC"/>
    <w:rPr>
      <w:color w:val="000000"/>
      <w:spacing w:val="-2"/>
      <w:w w:val="80"/>
      <w:positio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7209</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4</cp:revision>
  <dcterms:created xsi:type="dcterms:W3CDTF">2022-12-02T17:56:00Z</dcterms:created>
  <dcterms:modified xsi:type="dcterms:W3CDTF">2023-02-09T03:49:00Z</dcterms:modified>
</cp:coreProperties>
</file>